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1040" w:firstLineChars="200"/>
        <w:jc w:val="center"/>
        <w:rPr>
          <w:rFonts w:ascii="微软雅黑" w:hAnsi="微软雅黑" w:eastAsia="微软雅黑" w:cs="Arial"/>
          <w:sz w:val="52"/>
        </w:rPr>
      </w:pPr>
      <w:r>
        <w:rPr>
          <w:rFonts w:hint="eastAsia" w:ascii="微软雅黑" w:hAnsi="微软雅黑" w:eastAsia="微软雅黑" w:cs="Arial"/>
          <w:sz w:val="52"/>
        </w:rPr>
        <w:t>《心·晴心理咨询项目系统》</w:t>
      </w:r>
    </w:p>
    <w:p>
      <w:pPr>
        <w:spacing w:before="156" w:beforeLines="50" w:after="156" w:afterLines="50" w:line="360" w:lineRule="auto"/>
        <w:ind w:firstLine="1120" w:firstLineChars="200"/>
        <w:jc w:val="center"/>
        <w:rPr>
          <w:rFonts w:ascii="微软雅黑" w:hAnsi="微软雅黑" w:eastAsia="微软雅黑" w:cs="Arial"/>
          <w:sz w:val="20"/>
        </w:rPr>
      </w:pPr>
      <w:r>
        <w:rPr>
          <w:rFonts w:hint="eastAsia" w:ascii="微软雅黑" w:hAnsi="微软雅黑" w:eastAsia="微软雅黑" w:cs="Arial"/>
          <w:sz w:val="56"/>
        </w:rPr>
        <w:t>用 户 需 求 说 明 书</w:t>
      </w: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微软雅黑" w:hAnsi="微软雅黑" w:eastAsia="微软雅黑" w:cs="Arial"/>
        </w:rPr>
      </w:pPr>
      <w:r>
        <w:rPr>
          <w:rFonts w:hint="eastAsia" w:ascii="微软雅黑" w:hAnsi="微软雅黑" w:eastAsia="微软雅黑" w:cs="Arial"/>
        </w:rPr>
        <w:t>V2.0</w:t>
      </w: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40" w:firstLineChars="200"/>
        <w:jc w:val="center"/>
        <w:rPr>
          <w:rFonts w:hint="default" w:ascii="微软雅黑" w:hAnsi="微软雅黑" w:eastAsia="微软雅黑" w:cs="Arial"/>
          <w:sz w:val="22"/>
          <w:lang w:val="en-US" w:eastAsia="zh-CN"/>
        </w:rPr>
      </w:pPr>
      <w:r>
        <w:rPr>
          <w:rFonts w:hint="eastAsia" w:ascii="微软雅黑" w:hAnsi="微软雅黑" w:eastAsia="微软雅黑" w:cs="Arial"/>
          <w:sz w:val="22"/>
          <w:lang w:val="en-US" w:eastAsia="zh-CN"/>
        </w:rPr>
        <w:t>开心，超人项目组</w:t>
      </w: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p>
      <w:pPr>
        <w:spacing w:before="156" w:beforeLines="50" w:after="156" w:afterLines="50" w:line="360" w:lineRule="auto"/>
        <w:ind w:firstLine="420" w:firstLineChars="200"/>
        <w:jc w:val="center"/>
        <w:rPr>
          <w:rFonts w:ascii="宋体" w:hAnsi="宋体" w:cs="Arial"/>
        </w:rPr>
      </w:pPr>
    </w:p>
    <w:tbl>
      <w:tblPr>
        <w:tblStyle w:val="28"/>
        <w:tblpPr w:leftFromText="187" w:rightFromText="187" w:vertAnchor="page" w:horzAnchor="page" w:tblpX="2559" w:tblpY="13560"/>
        <w:tblW w:w="4000" w:type="pct"/>
        <w:tblInd w:w="0" w:type="dxa"/>
        <w:tblLayout w:type="autofit"/>
        <w:tblCellMar>
          <w:top w:w="0" w:type="dxa"/>
          <w:left w:w="108" w:type="dxa"/>
          <w:bottom w:w="0" w:type="dxa"/>
          <w:right w:w="108" w:type="dxa"/>
        </w:tblCellMar>
      </w:tblPr>
      <w:tblGrid>
        <w:gridCol w:w="7894"/>
      </w:tblGrid>
      <w:tr>
        <w:tblPrEx>
          <w:tblCellMar>
            <w:top w:w="0" w:type="dxa"/>
            <w:left w:w="108" w:type="dxa"/>
            <w:bottom w:w="0" w:type="dxa"/>
            <w:right w:w="108" w:type="dxa"/>
          </w:tblCellMar>
        </w:tblPrEx>
        <w:tc>
          <w:tcPr>
            <w:tcW w:w="7384" w:type="dxa"/>
            <w:tcMar>
              <w:top w:w="216" w:type="dxa"/>
              <w:left w:w="115" w:type="dxa"/>
              <w:bottom w:w="216" w:type="dxa"/>
              <w:right w:w="115" w:type="dxa"/>
            </w:tcMar>
          </w:tcPr>
          <w:p>
            <w:pPr>
              <w:pStyle w:val="46"/>
              <w:spacing w:before="156" w:beforeLines="50" w:after="156" w:afterLines="50" w:line="360" w:lineRule="auto"/>
              <w:ind w:firstLine="720" w:firstLineChars="200"/>
              <w:jc w:val="center"/>
              <w:rPr>
                <w:rFonts w:ascii="宋体" w:hAnsi="宋体" w:cs="Arial"/>
                <w:sz w:val="36"/>
                <w:szCs w:val="36"/>
              </w:rPr>
            </w:pPr>
          </w:p>
        </w:tc>
      </w:tr>
    </w:tbl>
    <w:p>
      <w:pPr>
        <w:rPr>
          <w:rFonts w:ascii="宋体" w:hAnsi="宋体" w:cs="Arial"/>
        </w:rPr>
      </w:pPr>
    </w:p>
    <w:p>
      <w:pPr>
        <w:jc w:val="center"/>
        <w:rPr>
          <w:rFonts w:ascii="宋体" w:hAnsi="宋体" w:cs="Arial"/>
          <w:b/>
          <w:color w:val="0070C0"/>
        </w:rPr>
      </w:pPr>
      <w:r>
        <w:rPr>
          <w:rFonts w:ascii="宋体" w:hAnsi="宋体" w:cs="Arial"/>
          <w:b/>
          <w:color w:val="0070C0"/>
        </w:rPr>
        <w:t>版 本 历 史</w:t>
      </w:r>
    </w:p>
    <w:p>
      <w:pPr>
        <w:jc w:val="center"/>
        <w:rPr>
          <w:rFonts w:ascii="宋体" w:hAnsi="宋体" w:cs="Arial"/>
          <w:b/>
          <w:color w:val="0070C0"/>
        </w:rPr>
      </w:pPr>
    </w:p>
    <w:tbl>
      <w:tblPr>
        <w:tblStyle w:val="28"/>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679"/>
        <w:gridCol w:w="3282"/>
        <w:gridCol w:w="1276"/>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817"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版本/状态</w:t>
            </w:r>
          </w:p>
        </w:tc>
        <w:tc>
          <w:tcPr>
            <w:tcW w:w="1679"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作者</w:t>
            </w:r>
          </w:p>
        </w:tc>
        <w:tc>
          <w:tcPr>
            <w:tcW w:w="3282"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参与者</w:t>
            </w:r>
          </w:p>
        </w:tc>
        <w:tc>
          <w:tcPr>
            <w:tcW w:w="1276"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日期</w:t>
            </w:r>
          </w:p>
        </w:tc>
        <w:tc>
          <w:tcPr>
            <w:tcW w:w="1559" w:type="dxa"/>
            <w:tcBorders>
              <w:bottom w:val="double" w:color="auto" w:sz="4" w:space="0"/>
            </w:tcBorders>
            <w:shd w:val="clear" w:color="auto" w:fill="00B0F0"/>
          </w:tcPr>
          <w:p>
            <w:pPr>
              <w:jc w:val="center"/>
              <w:rPr>
                <w:rFonts w:ascii="宋体" w:hAnsi="宋体" w:cs="Arial"/>
                <w:color w:val="000000"/>
                <w:szCs w:val="21"/>
              </w:rPr>
            </w:pPr>
            <w:r>
              <w:rPr>
                <w:rFonts w:ascii="宋体" w:hAnsi="宋体" w:cs="Arial"/>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Borders>
              <w:top w:val="double" w:color="auto" w:sz="4" w:space="0"/>
            </w:tcBorders>
          </w:tcPr>
          <w:p>
            <w:pPr>
              <w:jc w:val="center"/>
              <w:rPr>
                <w:rFonts w:ascii="宋体" w:hAnsi="宋体" w:cs="Arial"/>
                <w:color w:val="000000"/>
                <w:szCs w:val="21"/>
              </w:rPr>
            </w:pPr>
            <w:r>
              <w:rPr>
                <w:rFonts w:hint="eastAsia" w:ascii="宋体" w:hAnsi="宋体" w:cs="Arial"/>
                <w:color w:val="000000"/>
                <w:szCs w:val="21"/>
              </w:rPr>
              <w:t>1.</w:t>
            </w:r>
            <w:r>
              <w:rPr>
                <w:rFonts w:ascii="宋体" w:hAnsi="宋体" w:cs="Arial"/>
                <w:color w:val="000000"/>
                <w:szCs w:val="21"/>
              </w:rPr>
              <w:t>0</w:t>
            </w:r>
          </w:p>
        </w:tc>
        <w:tc>
          <w:tcPr>
            <w:tcW w:w="1679" w:type="dxa"/>
            <w:tcBorders>
              <w:top w:val="double" w:color="auto" w:sz="4" w:space="0"/>
            </w:tcBorders>
          </w:tcPr>
          <w:p>
            <w:pPr>
              <w:jc w:val="center"/>
              <w:rPr>
                <w:rFonts w:ascii="宋体" w:hAnsi="宋体" w:cs="Arial"/>
                <w:szCs w:val="21"/>
              </w:rPr>
            </w:pPr>
            <w:r>
              <w:rPr>
                <w:rFonts w:hint="eastAsia" w:ascii="宋体" w:hAnsi="宋体" w:cs="Arial"/>
                <w:szCs w:val="21"/>
              </w:rPr>
              <w:t>华央恒</w:t>
            </w:r>
          </w:p>
        </w:tc>
        <w:tc>
          <w:tcPr>
            <w:tcW w:w="3282" w:type="dxa"/>
            <w:tcBorders>
              <w:top w:val="double" w:color="auto" w:sz="4" w:space="0"/>
            </w:tcBorders>
          </w:tcPr>
          <w:p>
            <w:pPr>
              <w:jc w:val="center"/>
              <w:rPr>
                <w:rFonts w:ascii="宋体" w:hAnsi="宋体" w:cs="Arial"/>
                <w:color w:val="000000"/>
                <w:szCs w:val="21"/>
              </w:rPr>
            </w:pPr>
            <w:r>
              <w:rPr>
                <w:rFonts w:hint="eastAsia" w:ascii="宋体" w:hAnsi="宋体" w:cs="Arial"/>
                <w:color w:val="000000"/>
                <w:szCs w:val="21"/>
              </w:rPr>
              <w:t>陈毅飞、刘骥飞、肖一帆、何正邦</w:t>
            </w:r>
          </w:p>
        </w:tc>
        <w:tc>
          <w:tcPr>
            <w:tcW w:w="1276" w:type="dxa"/>
            <w:tcBorders>
              <w:top w:val="double" w:color="auto" w:sz="4" w:space="0"/>
            </w:tcBorders>
          </w:tcPr>
          <w:p>
            <w:pPr>
              <w:jc w:val="center"/>
              <w:rPr>
                <w:rFonts w:ascii="宋体" w:hAnsi="宋体" w:cs="Arial"/>
                <w:color w:val="000000"/>
                <w:szCs w:val="21"/>
              </w:rPr>
            </w:pPr>
            <w:r>
              <w:rPr>
                <w:rFonts w:ascii="宋体" w:hAnsi="宋体" w:cs="Arial"/>
                <w:color w:val="000000"/>
                <w:szCs w:val="21"/>
              </w:rPr>
              <w:t>2024.</w:t>
            </w:r>
            <w:r>
              <w:rPr>
                <w:rFonts w:hint="eastAsia" w:ascii="宋体" w:hAnsi="宋体" w:cs="Arial"/>
                <w:color w:val="000000"/>
                <w:szCs w:val="21"/>
              </w:rPr>
              <w:t>7</w:t>
            </w:r>
            <w:r>
              <w:rPr>
                <w:rFonts w:ascii="宋体" w:hAnsi="宋体" w:cs="Arial"/>
                <w:color w:val="000000"/>
                <w:szCs w:val="21"/>
              </w:rPr>
              <w:t>.1</w:t>
            </w:r>
          </w:p>
        </w:tc>
        <w:tc>
          <w:tcPr>
            <w:tcW w:w="1559" w:type="dxa"/>
            <w:tcBorders>
              <w:top w:val="double" w:color="auto" w:sz="4" w:space="0"/>
            </w:tcBorders>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ascii="宋体" w:hAnsi="宋体" w:cs="Arial"/>
                <w:color w:val="000000"/>
                <w:szCs w:val="21"/>
              </w:rPr>
            </w:pPr>
            <w:r>
              <w:rPr>
                <w:rFonts w:hint="eastAsia" w:ascii="宋体" w:hAnsi="宋体" w:cs="Arial"/>
                <w:color w:val="000000"/>
                <w:szCs w:val="21"/>
              </w:rPr>
              <w:t>1.1</w:t>
            </w:r>
          </w:p>
        </w:tc>
        <w:tc>
          <w:tcPr>
            <w:tcW w:w="1679" w:type="dxa"/>
          </w:tcPr>
          <w:p>
            <w:pPr>
              <w:jc w:val="center"/>
              <w:rPr>
                <w:rFonts w:ascii="宋体" w:hAnsi="宋体" w:cs="Arial"/>
                <w:color w:val="000000"/>
                <w:szCs w:val="21"/>
              </w:rPr>
            </w:pPr>
            <w:r>
              <w:rPr>
                <w:rFonts w:hint="eastAsia" w:ascii="宋体" w:hAnsi="宋体" w:cs="Arial"/>
                <w:color w:val="000000"/>
                <w:szCs w:val="21"/>
              </w:rPr>
              <w:t>刘骥飞</w:t>
            </w:r>
          </w:p>
        </w:tc>
        <w:tc>
          <w:tcPr>
            <w:tcW w:w="3282" w:type="dxa"/>
          </w:tcPr>
          <w:p>
            <w:pPr>
              <w:jc w:val="center"/>
              <w:rPr>
                <w:rFonts w:ascii="宋体" w:hAnsi="宋体" w:cs="Arial"/>
                <w:color w:val="000000"/>
                <w:szCs w:val="21"/>
              </w:rPr>
            </w:pPr>
            <w:r>
              <w:rPr>
                <w:rFonts w:hint="eastAsia" w:ascii="宋体" w:hAnsi="宋体" w:cs="Arial"/>
                <w:color w:val="000000"/>
                <w:szCs w:val="21"/>
              </w:rPr>
              <w:t>陈毅飞、华央恒、肖一帆、何正邦</w:t>
            </w:r>
          </w:p>
        </w:tc>
        <w:tc>
          <w:tcPr>
            <w:tcW w:w="1276" w:type="dxa"/>
          </w:tcPr>
          <w:p>
            <w:pPr>
              <w:jc w:val="center"/>
              <w:rPr>
                <w:rFonts w:ascii="宋体" w:hAnsi="宋体" w:cs="Arial"/>
                <w:color w:val="000000"/>
                <w:szCs w:val="21"/>
              </w:rPr>
            </w:pPr>
            <w:r>
              <w:rPr>
                <w:rFonts w:hint="eastAsia" w:ascii="宋体" w:hAnsi="宋体" w:cs="Arial"/>
                <w:color w:val="000000"/>
                <w:szCs w:val="21"/>
              </w:rPr>
              <w:t>2024.7.2</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ascii="宋体" w:hAnsi="宋体" w:cs="Arial"/>
                <w:color w:val="000000"/>
                <w:szCs w:val="21"/>
              </w:rPr>
            </w:pPr>
            <w:r>
              <w:rPr>
                <w:rFonts w:hint="eastAsia" w:ascii="宋体" w:hAnsi="宋体" w:cs="Arial"/>
                <w:color w:val="000000"/>
                <w:szCs w:val="21"/>
              </w:rPr>
              <w:t>1.2</w:t>
            </w:r>
          </w:p>
        </w:tc>
        <w:tc>
          <w:tcPr>
            <w:tcW w:w="1679" w:type="dxa"/>
          </w:tcPr>
          <w:p>
            <w:pPr>
              <w:jc w:val="center"/>
              <w:rPr>
                <w:rFonts w:ascii="宋体" w:hAnsi="宋体" w:cs="Arial"/>
                <w:color w:val="000000"/>
                <w:szCs w:val="21"/>
              </w:rPr>
            </w:pPr>
            <w:r>
              <w:rPr>
                <w:rFonts w:hint="eastAsia" w:ascii="宋体" w:hAnsi="宋体" w:cs="Arial"/>
                <w:color w:val="000000"/>
                <w:szCs w:val="21"/>
              </w:rPr>
              <w:t>刘骥飞</w:t>
            </w:r>
          </w:p>
        </w:tc>
        <w:tc>
          <w:tcPr>
            <w:tcW w:w="3282" w:type="dxa"/>
          </w:tcPr>
          <w:p>
            <w:pPr>
              <w:jc w:val="center"/>
              <w:rPr>
                <w:rFonts w:ascii="宋体" w:hAnsi="宋体" w:cs="Arial"/>
                <w:color w:val="000000"/>
                <w:szCs w:val="21"/>
              </w:rPr>
            </w:pPr>
            <w:r>
              <w:rPr>
                <w:rFonts w:hint="eastAsia" w:ascii="宋体" w:hAnsi="宋体" w:cs="Arial"/>
                <w:color w:val="000000"/>
                <w:szCs w:val="21"/>
              </w:rPr>
              <w:t>陈毅飞、华央恒、肖一帆、何正邦</w:t>
            </w:r>
          </w:p>
        </w:tc>
        <w:tc>
          <w:tcPr>
            <w:tcW w:w="1276" w:type="dxa"/>
          </w:tcPr>
          <w:p>
            <w:pPr>
              <w:jc w:val="center"/>
              <w:rPr>
                <w:rFonts w:ascii="宋体" w:hAnsi="宋体" w:cs="Arial"/>
                <w:color w:val="000000"/>
                <w:szCs w:val="21"/>
              </w:rPr>
            </w:pPr>
            <w:r>
              <w:rPr>
                <w:rFonts w:hint="eastAsia" w:ascii="宋体" w:hAnsi="宋体" w:cs="Arial"/>
                <w:color w:val="000000"/>
                <w:szCs w:val="21"/>
              </w:rPr>
              <w:t>2024.7.2</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ascii="宋体" w:hAnsi="宋体" w:cs="Arial"/>
                <w:color w:val="000000"/>
                <w:szCs w:val="21"/>
              </w:rPr>
            </w:pPr>
            <w:r>
              <w:rPr>
                <w:rFonts w:hint="eastAsia" w:ascii="宋体" w:hAnsi="宋体" w:cs="Arial"/>
                <w:color w:val="000000"/>
                <w:szCs w:val="21"/>
              </w:rPr>
              <w:t>1.</w:t>
            </w:r>
            <w:r>
              <w:rPr>
                <w:rFonts w:ascii="宋体" w:hAnsi="宋体" w:cs="Arial"/>
                <w:color w:val="000000"/>
                <w:szCs w:val="21"/>
              </w:rPr>
              <w:t>3</w:t>
            </w:r>
          </w:p>
        </w:tc>
        <w:tc>
          <w:tcPr>
            <w:tcW w:w="1679" w:type="dxa"/>
          </w:tcPr>
          <w:p>
            <w:pPr>
              <w:jc w:val="center"/>
              <w:rPr>
                <w:rFonts w:ascii="宋体" w:hAnsi="宋体" w:cs="Arial"/>
                <w:color w:val="000000"/>
                <w:szCs w:val="21"/>
              </w:rPr>
            </w:pPr>
            <w:r>
              <w:rPr>
                <w:rFonts w:hint="eastAsia" w:ascii="宋体" w:hAnsi="宋体" w:cs="Arial"/>
                <w:szCs w:val="21"/>
              </w:rPr>
              <w:t>华央恒、肖一帆</w:t>
            </w:r>
          </w:p>
        </w:tc>
        <w:tc>
          <w:tcPr>
            <w:tcW w:w="3282" w:type="dxa"/>
          </w:tcPr>
          <w:p>
            <w:pPr>
              <w:jc w:val="center"/>
              <w:rPr>
                <w:rFonts w:ascii="宋体" w:hAnsi="宋体" w:cs="Arial"/>
                <w:color w:val="000000"/>
                <w:szCs w:val="21"/>
              </w:rPr>
            </w:pPr>
            <w:r>
              <w:rPr>
                <w:rFonts w:hint="eastAsia" w:ascii="宋体" w:hAnsi="宋体" w:cs="Arial"/>
                <w:color w:val="000000"/>
                <w:szCs w:val="21"/>
              </w:rPr>
              <w:t>陈毅飞、刘骥飞、何正邦</w:t>
            </w:r>
          </w:p>
        </w:tc>
        <w:tc>
          <w:tcPr>
            <w:tcW w:w="1276" w:type="dxa"/>
          </w:tcPr>
          <w:p>
            <w:pPr>
              <w:jc w:val="center"/>
              <w:rPr>
                <w:rFonts w:ascii="宋体" w:hAnsi="宋体" w:cs="Arial"/>
                <w:color w:val="000000"/>
                <w:szCs w:val="21"/>
              </w:rPr>
            </w:pPr>
            <w:r>
              <w:rPr>
                <w:rFonts w:ascii="宋体" w:hAnsi="宋体" w:cs="Arial"/>
                <w:color w:val="000000"/>
                <w:szCs w:val="21"/>
              </w:rPr>
              <w:t>2024.</w:t>
            </w:r>
            <w:r>
              <w:rPr>
                <w:rFonts w:hint="eastAsia" w:ascii="宋体" w:hAnsi="宋体" w:cs="Arial"/>
                <w:color w:val="000000"/>
                <w:szCs w:val="21"/>
              </w:rPr>
              <w:t>7</w:t>
            </w:r>
            <w:r>
              <w:rPr>
                <w:rFonts w:ascii="宋体" w:hAnsi="宋体" w:cs="Arial"/>
                <w:color w:val="000000"/>
                <w:szCs w:val="21"/>
              </w:rPr>
              <w:t>.2</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ascii="宋体" w:hAnsi="宋体" w:cs="Arial"/>
                <w:color w:val="000000"/>
                <w:szCs w:val="21"/>
              </w:rPr>
            </w:pPr>
            <w:r>
              <w:rPr>
                <w:rFonts w:hint="eastAsia" w:ascii="宋体" w:hAnsi="宋体" w:cs="Arial"/>
                <w:color w:val="000000"/>
                <w:szCs w:val="21"/>
              </w:rPr>
              <w:t>1.4</w:t>
            </w:r>
          </w:p>
        </w:tc>
        <w:tc>
          <w:tcPr>
            <w:tcW w:w="1679" w:type="dxa"/>
          </w:tcPr>
          <w:p>
            <w:pPr>
              <w:jc w:val="center"/>
              <w:rPr>
                <w:rFonts w:ascii="宋体" w:hAnsi="宋体" w:cs="Arial"/>
                <w:color w:val="000000"/>
                <w:szCs w:val="21"/>
              </w:rPr>
            </w:pPr>
            <w:r>
              <w:rPr>
                <w:rFonts w:hint="eastAsia" w:ascii="宋体" w:hAnsi="宋体" w:cs="Arial"/>
                <w:color w:val="000000"/>
                <w:szCs w:val="21"/>
              </w:rPr>
              <w:t>刘骥飞</w:t>
            </w:r>
          </w:p>
        </w:tc>
        <w:tc>
          <w:tcPr>
            <w:tcW w:w="3282" w:type="dxa"/>
          </w:tcPr>
          <w:p>
            <w:pPr>
              <w:jc w:val="center"/>
              <w:rPr>
                <w:rFonts w:ascii="宋体" w:hAnsi="宋体" w:cs="Arial"/>
                <w:color w:val="000000"/>
                <w:szCs w:val="21"/>
              </w:rPr>
            </w:pPr>
            <w:r>
              <w:rPr>
                <w:rFonts w:hint="eastAsia" w:ascii="宋体" w:hAnsi="宋体" w:cs="Arial"/>
                <w:color w:val="000000"/>
                <w:szCs w:val="21"/>
              </w:rPr>
              <w:t>陈毅飞、华央恒、肖一帆、何正邦</w:t>
            </w:r>
          </w:p>
        </w:tc>
        <w:tc>
          <w:tcPr>
            <w:tcW w:w="1276" w:type="dxa"/>
          </w:tcPr>
          <w:p>
            <w:pPr>
              <w:jc w:val="center"/>
              <w:rPr>
                <w:rFonts w:ascii="宋体" w:hAnsi="宋体" w:cs="Arial"/>
                <w:color w:val="000000"/>
                <w:szCs w:val="21"/>
              </w:rPr>
            </w:pPr>
            <w:r>
              <w:rPr>
                <w:rFonts w:hint="eastAsia" w:ascii="宋体" w:hAnsi="宋体" w:cs="Arial"/>
                <w:color w:val="000000"/>
                <w:szCs w:val="21"/>
              </w:rPr>
              <w:t>2024.7.3</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ascii="宋体" w:hAnsi="宋体" w:cs="Arial"/>
                <w:color w:val="000000"/>
                <w:szCs w:val="21"/>
              </w:rPr>
            </w:pPr>
            <w:r>
              <w:rPr>
                <w:rFonts w:hint="eastAsia" w:ascii="宋体" w:hAnsi="宋体" w:cs="Arial"/>
                <w:color w:val="000000"/>
                <w:szCs w:val="21"/>
              </w:rPr>
              <w:t>1.</w:t>
            </w:r>
            <w:r>
              <w:rPr>
                <w:rFonts w:ascii="宋体" w:hAnsi="宋体" w:cs="Arial"/>
                <w:color w:val="000000"/>
                <w:szCs w:val="21"/>
              </w:rPr>
              <w:t>5</w:t>
            </w:r>
          </w:p>
        </w:tc>
        <w:tc>
          <w:tcPr>
            <w:tcW w:w="1679" w:type="dxa"/>
          </w:tcPr>
          <w:p>
            <w:pPr>
              <w:jc w:val="center"/>
              <w:rPr>
                <w:rFonts w:ascii="宋体" w:hAnsi="宋体" w:cs="Arial"/>
                <w:color w:val="000000"/>
                <w:szCs w:val="21"/>
              </w:rPr>
            </w:pPr>
            <w:r>
              <w:rPr>
                <w:rFonts w:hint="eastAsia" w:ascii="宋体" w:hAnsi="宋体" w:cs="Arial"/>
                <w:szCs w:val="21"/>
              </w:rPr>
              <w:t>华央恒、陈毅飞</w:t>
            </w:r>
          </w:p>
        </w:tc>
        <w:tc>
          <w:tcPr>
            <w:tcW w:w="3282" w:type="dxa"/>
          </w:tcPr>
          <w:p>
            <w:pPr>
              <w:jc w:val="center"/>
              <w:rPr>
                <w:rFonts w:ascii="宋体" w:hAnsi="宋体" w:cs="Arial"/>
                <w:color w:val="000000"/>
                <w:szCs w:val="21"/>
              </w:rPr>
            </w:pPr>
            <w:r>
              <w:rPr>
                <w:rFonts w:hint="eastAsia" w:ascii="宋体" w:hAnsi="宋体" w:cs="Arial"/>
                <w:color w:val="000000"/>
                <w:szCs w:val="21"/>
              </w:rPr>
              <w:t>陈毅飞、刘骥飞、肖一帆、何正邦</w:t>
            </w:r>
          </w:p>
        </w:tc>
        <w:tc>
          <w:tcPr>
            <w:tcW w:w="1276" w:type="dxa"/>
          </w:tcPr>
          <w:p>
            <w:pPr>
              <w:jc w:val="center"/>
              <w:rPr>
                <w:rFonts w:ascii="宋体" w:hAnsi="宋体" w:cs="Arial"/>
                <w:color w:val="000000"/>
                <w:szCs w:val="21"/>
              </w:rPr>
            </w:pPr>
            <w:r>
              <w:rPr>
                <w:rFonts w:ascii="宋体" w:hAnsi="宋体" w:cs="Arial"/>
                <w:color w:val="000000"/>
                <w:szCs w:val="21"/>
              </w:rPr>
              <w:t>2024.</w:t>
            </w:r>
            <w:r>
              <w:rPr>
                <w:rFonts w:hint="eastAsia" w:ascii="宋体" w:hAnsi="宋体" w:cs="Arial"/>
                <w:color w:val="000000"/>
                <w:szCs w:val="21"/>
              </w:rPr>
              <w:t>7</w:t>
            </w:r>
            <w:r>
              <w:rPr>
                <w:rFonts w:ascii="宋体" w:hAnsi="宋体" w:cs="Arial"/>
                <w:color w:val="000000"/>
                <w:szCs w:val="21"/>
              </w:rPr>
              <w:t>.3</w:t>
            </w:r>
          </w:p>
        </w:tc>
        <w:tc>
          <w:tcPr>
            <w:tcW w:w="1559" w:type="dxa"/>
          </w:tcPr>
          <w:p>
            <w:pPr>
              <w:jc w:val="center"/>
              <w:rPr>
                <w:rFonts w:ascii="宋体" w:hAnsi="宋体" w:cs="Arial"/>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jc w:val="center"/>
              <w:rPr>
                <w:rFonts w:ascii="宋体" w:hAnsi="宋体" w:cs="Arial"/>
                <w:color w:val="000000"/>
                <w:szCs w:val="21"/>
              </w:rPr>
            </w:pPr>
            <w:r>
              <w:rPr>
                <w:rFonts w:hint="eastAsia" w:ascii="宋体" w:hAnsi="宋体" w:cs="Arial"/>
                <w:color w:val="000000"/>
                <w:szCs w:val="21"/>
              </w:rPr>
              <w:t>2.0</w:t>
            </w:r>
          </w:p>
        </w:tc>
        <w:tc>
          <w:tcPr>
            <w:tcW w:w="1679" w:type="dxa"/>
          </w:tcPr>
          <w:p>
            <w:pPr>
              <w:jc w:val="center"/>
              <w:rPr>
                <w:rFonts w:ascii="宋体" w:hAnsi="宋体" w:cs="Arial"/>
                <w:szCs w:val="21"/>
              </w:rPr>
            </w:pPr>
            <w:r>
              <w:rPr>
                <w:rFonts w:hint="eastAsia" w:ascii="宋体" w:hAnsi="宋体" w:cs="Arial"/>
                <w:szCs w:val="21"/>
              </w:rPr>
              <w:t>陈毅飞、刘骥飞</w:t>
            </w:r>
          </w:p>
        </w:tc>
        <w:tc>
          <w:tcPr>
            <w:tcW w:w="3282" w:type="dxa"/>
          </w:tcPr>
          <w:p>
            <w:pPr>
              <w:jc w:val="center"/>
              <w:rPr>
                <w:rFonts w:ascii="宋体" w:hAnsi="宋体" w:cs="Arial"/>
                <w:color w:val="000000"/>
                <w:szCs w:val="21"/>
              </w:rPr>
            </w:pPr>
            <w:r>
              <w:rPr>
                <w:rFonts w:hint="eastAsia" w:ascii="宋体" w:hAnsi="宋体" w:cs="Arial"/>
                <w:color w:val="000000"/>
                <w:szCs w:val="21"/>
              </w:rPr>
              <w:t>肖一帆、何正邦、</w:t>
            </w:r>
            <w:r>
              <w:rPr>
                <w:rFonts w:hint="eastAsia" w:ascii="宋体" w:hAnsi="宋体" w:cs="Arial"/>
                <w:szCs w:val="21"/>
              </w:rPr>
              <w:t>华央恒</w:t>
            </w:r>
          </w:p>
        </w:tc>
        <w:tc>
          <w:tcPr>
            <w:tcW w:w="1276" w:type="dxa"/>
          </w:tcPr>
          <w:p>
            <w:pPr>
              <w:jc w:val="center"/>
              <w:rPr>
                <w:rFonts w:ascii="宋体" w:hAnsi="宋体" w:cs="Arial"/>
                <w:color w:val="000000"/>
                <w:szCs w:val="21"/>
              </w:rPr>
            </w:pPr>
            <w:r>
              <w:rPr>
                <w:rFonts w:hint="eastAsia" w:ascii="宋体" w:hAnsi="宋体" w:cs="Arial"/>
                <w:color w:val="000000"/>
                <w:szCs w:val="21"/>
              </w:rPr>
              <w:t>2024.7.5</w:t>
            </w:r>
          </w:p>
        </w:tc>
        <w:tc>
          <w:tcPr>
            <w:tcW w:w="1559" w:type="dxa"/>
          </w:tcPr>
          <w:p>
            <w:pPr>
              <w:jc w:val="center"/>
              <w:rPr>
                <w:rFonts w:ascii="宋体" w:hAnsi="宋体" w:cs="Arial"/>
                <w:color w:val="000000"/>
                <w:szCs w:val="21"/>
              </w:rPr>
            </w:pPr>
          </w:p>
        </w:tc>
      </w:tr>
    </w:tbl>
    <w:p>
      <w:pPr>
        <w:rPr>
          <w:rFonts w:ascii="宋体" w:hAnsi="宋体" w:cs="Arial"/>
        </w:rPr>
      </w:pPr>
    </w:p>
    <w:p>
      <w:pPr>
        <w:widowControl/>
        <w:jc w:val="left"/>
        <w:rPr>
          <w:rFonts w:ascii="宋体" w:hAnsi="宋体" w:cs="Arial"/>
        </w:rPr>
      </w:pPr>
      <w:r>
        <w:rPr>
          <w:rFonts w:ascii="宋体" w:hAnsi="宋体" w:cs="Arial"/>
        </w:rPr>
        <w:br w:type="page"/>
      </w:r>
    </w:p>
    <w:p>
      <w:pPr>
        <w:spacing w:before="156" w:beforeLines="50" w:after="156" w:afterLines="50" w:line="360" w:lineRule="auto"/>
        <w:ind w:firstLine="1044" w:firstLineChars="200"/>
        <w:jc w:val="center"/>
        <w:rPr>
          <w:rFonts w:ascii="宋体" w:hAnsi="宋体" w:cs="Arial"/>
          <w:b/>
          <w:sz w:val="52"/>
          <w:szCs w:val="52"/>
        </w:rPr>
      </w:pPr>
      <w:r>
        <w:rPr>
          <w:rFonts w:ascii="宋体" w:hAnsi="宋体" w:cs="Arial"/>
          <w:b/>
          <w:sz w:val="52"/>
          <w:szCs w:val="52"/>
        </w:rPr>
        <w:t>目   录</w:t>
      </w:r>
    </w:p>
    <w:p>
      <w:pPr>
        <w:pStyle w:val="24"/>
        <w:tabs>
          <w:tab w:val="right" w:leader="dot" w:pos="8990"/>
        </w:tabs>
        <w:rPr>
          <w:rFonts w:asciiTheme="minorHAnsi" w:hAnsiTheme="minorHAnsi" w:eastAsiaTheme="minorEastAsia" w:cstheme="minorBidi"/>
          <w:sz w:val="22"/>
          <w14:ligatures w14:val="standardContextual"/>
        </w:rPr>
      </w:pPr>
      <w:r>
        <w:rPr>
          <w:rFonts w:ascii="宋体" w:hAnsi="宋体" w:cs="Arial"/>
        </w:rPr>
        <w:fldChar w:fldCharType="begin"/>
      </w:r>
      <w:r>
        <w:rPr>
          <w:rFonts w:ascii="宋体" w:hAnsi="宋体" w:cs="Arial"/>
        </w:rPr>
        <w:instrText xml:space="preserve"> TOC \o "1-6" \h \z \u </w:instrText>
      </w:r>
      <w:r>
        <w:rPr>
          <w:rFonts w:ascii="宋体" w:hAnsi="宋体" w:cs="Arial"/>
        </w:rPr>
        <w:fldChar w:fldCharType="separate"/>
      </w:r>
      <w:r>
        <w:fldChar w:fldCharType="begin"/>
      </w:r>
      <w:r>
        <w:instrText xml:space="preserve"> HYPERLINK \l "_Toc170932550" </w:instrText>
      </w:r>
      <w:r>
        <w:fldChar w:fldCharType="separate"/>
      </w:r>
      <w:r>
        <w:rPr>
          <w:rStyle w:val="34"/>
          <w:rFonts w:ascii="宋体" w:hAnsi="宋体" w:cs="Arial"/>
        </w:rPr>
        <w:t>第一部分 引言</w:t>
      </w:r>
      <w:r>
        <w:tab/>
      </w:r>
      <w:r>
        <w:fldChar w:fldCharType="begin"/>
      </w:r>
      <w:r>
        <w:instrText xml:space="preserve"> PAGEREF _Toc170932550 \h </w:instrText>
      </w:r>
      <w:r>
        <w:fldChar w:fldCharType="separate"/>
      </w:r>
      <w:r>
        <w:t>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"_Toc170932551" </w:instrText>
      </w:r>
      <w:r>
        <w:fldChar w:fldCharType="separate"/>
      </w:r>
      <w:r>
        <w:rPr>
          <w:rStyle w:val="34"/>
          <w:rFonts w:ascii="宋体" w:hAnsi="宋体" w:cs="Arial"/>
        </w:rPr>
        <w:t>一、说明</w:t>
      </w:r>
      <w:r>
        <w:tab/>
      </w:r>
      <w:r>
        <w:fldChar w:fldCharType="begin"/>
      </w:r>
      <w:r>
        <w:instrText xml:space="preserve"> PAGEREF _Toc170932551 \h </w:instrText>
      </w:r>
      <w:r>
        <w:fldChar w:fldCharType="separate"/>
      </w:r>
      <w:r>
        <w:t>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"_Toc170932552" </w:instrText>
      </w:r>
      <w:r>
        <w:fldChar w:fldCharType="separate"/>
      </w:r>
      <w:r>
        <w:rPr>
          <w:rStyle w:val="34"/>
          <w:rFonts w:ascii="宋体" w:hAnsi="宋体"/>
        </w:rPr>
        <w:t>二、定义</w:t>
      </w:r>
      <w:r>
        <w:tab/>
      </w:r>
      <w:r>
        <w:fldChar w:fldCharType="begin"/>
      </w:r>
      <w:r>
        <w:instrText xml:space="preserve"> PAGEREF _Toc170932552 \h </w:instrText>
      </w:r>
      <w:r>
        <w:fldChar w:fldCharType="separate"/>
      </w:r>
      <w:r>
        <w:t>5</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"_Toc170932553" </w:instrText>
      </w:r>
      <w:r>
        <w:fldChar w:fldCharType="separate"/>
      </w:r>
      <w:r>
        <w:rPr>
          <w:rStyle w:val="34"/>
          <w:rFonts w:ascii="宋体" w:hAnsi="宋体" w:cs="Arial"/>
        </w:rPr>
        <w:t>第二部分 综述</w:t>
      </w:r>
      <w:r>
        <w:tab/>
      </w:r>
      <w:r>
        <w:fldChar w:fldCharType="begin"/>
      </w:r>
      <w:r>
        <w:instrText xml:space="preserve"> PAGEREF _Toc170932553 \h </w:instrText>
      </w:r>
      <w:r>
        <w:fldChar w:fldCharType="separate"/>
      </w:r>
      <w:r>
        <w:t>6</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"_Toc170932554" </w:instrText>
      </w:r>
      <w:r>
        <w:fldChar w:fldCharType="separate"/>
      </w:r>
      <w:r>
        <w:rPr>
          <w:rStyle w:val="34"/>
          <w:rFonts w:ascii="宋体" w:hAnsi="宋体"/>
        </w:rPr>
        <w:t>一、项目背景</w:t>
      </w:r>
      <w:r>
        <w:tab/>
      </w:r>
      <w:r>
        <w:fldChar w:fldCharType="begin"/>
      </w:r>
      <w:r>
        <w:instrText xml:space="preserve"> PAGEREF _Toc170932554 \h </w:instrText>
      </w:r>
      <w:r>
        <w:fldChar w:fldCharType="separate"/>
      </w:r>
      <w:r>
        <w:t>6</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"_Toc170932555" </w:instrText>
      </w:r>
      <w:r>
        <w:fldChar w:fldCharType="separate"/>
      </w:r>
      <w:r>
        <w:rPr>
          <w:rStyle w:val="34"/>
          <w:rFonts w:ascii="宋体" w:hAnsi="宋体"/>
        </w:rPr>
        <w:t>二、建设目标</w:t>
      </w:r>
      <w:r>
        <w:tab/>
      </w:r>
      <w:r>
        <w:fldChar w:fldCharType="begin"/>
      </w:r>
      <w:r>
        <w:instrText xml:space="preserve"> PAGEREF _Toc170932555 \h </w:instrText>
      </w:r>
      <w:r>
        <w:fldChar w:fldCharType="separate"/>
      </w:r>
      <w:r>
        <w:t>7</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"_Toc170932556" </w:instrText>
      </w:r>
      <w:r>
        <w:fldChar w:fldCharType="separate"/>
      </w:r>
      <w:r>
        <w:rPr>
          <w:rStyle w:val="34"/>
          <w:rFonts w:ascii="宋体" w:hAnsi="宋体"/>
        </w:rPr>
        <w:t>三、建设原则</w:t>
      </w:r>
      <w:r>
        <w:tab/>
      </w:r>
      <w:r>
        <w:fldChar w:fldCharType="begin"/>
      </w:r>
      <w:r>
        <w:instrText xml:space="preserve"> PAGEREF _Toc170932556 \h </w:instrText>
      </w:r>
      <w:r>
        <w:fldChar w:fldCharType="separate"/>
      </w:r>
      <w:r>
        <w:t>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"_Toc170932557" </w:instrText>
      </w:r>
      <w:r>
        <w:fldChar w:fldCharType="separate"/>
      </w:r>
      <w:r>
        <w:rPr>
          <w:rStyle w:val="34"/>
          <w:rFonts w:ascii="宋体" w:hAnsi="宋体"/>
        </w:rPr>
        <w:t>四、用户业务需求说明</w:t>
      </w:r>
      <w:r>
        <w:tab/>
      </w:r>
      <w:r>
        <w:fldChar w:fldCharType="begin"/>
      </w:r>
      <w:r>
        <w:instrText xml:space="preserve"> PAGEREF _Toc170932557 \h </w:instrText>
      </w:r>
      <w:r>
        <w:fldChar w:fldCharType="separate"/>
      </w:r>
      <w:r>
        <w:t>10</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"_Toc170932558" </w:instrText>
      </w:r>
      <w:r>
        <w:fldChar w:fldCharType="separate"/>
      </w:r>
      <w:r>
        <w:rPr>
          <w:rStyle w:val="34"/>
          <w:rFonts w:ascii="宋体" w:hAnsi="宋体"/>
        </w:rPr>
        <w:t>1、整体业务需求示意图</w:t>
      </w:r>
      <w:r>
        <w:tab/>
      </w:r>
      <w:r>
        <w:fldChar w:fldCharType="begin"/>
      </w:r>
      <w:r>
        <w:instrText xml:space="preserve"> PAGEREF _Toc170932558 \h </w:instrText>
      </w:r>
      <w:r>
        <w:fldChar w:fldCharType="separate"/>
      </w:r>
      <w:r>
        <w:t>10</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"_Toc170932559" </w:instrText>
      </w:r>
      <w:r>
        <w:fldChar w:fldCharType="separate"/>
      </w:r>
      <w:r>
        <w:rPr>
          <w:rStyle w:val="34"/>
          <w:rFonts w:ascii="宋体" w:hAnsi="宋体"/>
        </w:rPr>
        <w:t>2、需求详细说明</w:t>
      </w:r>
      <w:r>
        <w:tab/>
      </w:r>
      <w:r>
        <w:fldChar w:fldCharType="begin"/>
      </w:r>
      <w:r>
        <w:instrText xml:space="preserve"> PAGEREF _Toc170932559 \h </w:instrText>
      </w:r>
      <w:r>
        <w:fldChar w:fldCharType="separate"/>
      </w:r>
      <w:r>
        <w:t>11</w:t>
      </w:r>
      <w:r>
        <w:fldChar w:fldCharType="end"/>
      </w:r>
      <w:r>
        <w:fldChar w:fldCharType="end"/>
      </w:r>
    </w:p>
    <w:p>
      <w:pPr>
        <w:pStyle w:val="14"/>
        <w:tabs>
          <w:tab w:val="left" w:pos="2400"/>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"_Toc170932560" </w:instrText>
      </w:r>
      <w:r>
        <w:fldChar w:fldCharType="separate"/>
      </w:r>
      <w:r>
        <w:rPr>
          <w:rStyle w:val="34"/>
          <w:rFonts w:ascii="宋体" w:hAnsi="宋体"/>
        </w:rPr>
        <w:t>2.1.</w:t>
      </w:r>
      <w:r>
        <w:rPr>
          <w:rFonts w:asciiTheme="minorHAnsi" w:hAnsiTheme="minorHAnsi" w:eastAsiaTheme="minorEastAsia" w:cstheme="minorBidi"/>
          <w:sz w:val="22"/>
          <w14:ligatures w14:val="standardContextual"/>
        </w:rPr>
        <w:tab/>
      </w:r>
      <w:r>
        <w:rPr>
          <w:rStyle w:val="34"/>
          <w:rFonts w:ascii="宋体" w:hAnsi="宋体"/>
        </w:rPr>
        <w:t>用户客户端业务流程描述</w:t>
      </w:r>
      <w:r>
        <w:tab/>
      </w:r>
      <w:r>
        <w:fldChar w:fldCharType="begin"/>
      </w:r>
      <w:r>
        <w:instrText xml:space="preserve"> PAGEREF _Toc170932560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"_Toc170932561" </w:instrText>
      </w:r>
      <w:r>
        <w:fldChar w:fldCharType="separate"/>
      </w:r>
      <w:r>
        <w:rPr>
          <w:rStyle w:val="34"/>
          <w:rFonts w:ascii="宋体" w:hAnsi="宋体"/>
        </w:rPr>
        <w:t>1）、专家咨询</w:t>
      </w:r>
      <w:r>
        <w:tab/>
      </w:r>
      <w:r>
        <w:fldChar w:fldCharType="begin"/>
      </w:r>
      <w:r>
        <w:instrText xml:space="preserve"> PAGEREF _Toc170932561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"_Toc170932562" </w:instrText>
      </w:r>
      <w:r>
        <w:fldChar w:fldCharType="separate"/>
      </w:r>
      <w:r>
        <w:rPr>
          <w:rStyle w:val="34"/>
          <w:rFonts w:ascii="宋体" w:hAnsi="宋体"/>
        </w:rPr>
        <w:t>2）、心理测试</w:t>
      </w:r>
      <w:r>
        <w:tab/>
      </w:r>
      <w:r>
        <w:fldChar w:fldCharType="begin"/>
      </w:r>
      <w:r>
        <w:instrText xml:space="preserve"> PAGEREF _Toc170932562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"_Toc170932563" </w:instrText>
      </w:r>
      <w:r>
        <w:fldChar w:fldCharType="separate"/>
      </w:r>
      <w:r>
        <w:rPr>
          <w:rStyle w:val="34"/>
          <w:rFonts w:ascii="宋体" w:hAnsi="宋体"/>
        </w:rPr>
        <w:t>3）、解压工具</w:t>
      </w:r>
      <w:r>
        <w:tab/>
      </w:r>
      <w:r>
        <w:fldChar w:fldCharType="begin"/>
      </w:r>
      <w:r>
        <w:instrText xml:space="preserve"> PAGEREF _Toc170932563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"_Toc170932564" </w:instrText>
      </w:r>
      <w:r>
        <w:fldChar w:fldCharType="separate"/>
      </w:r>
      <w:r>
        <w:rPr>
          <w:rStyle w:val="34"/>
          <w:rFonts w:ascii="宋体" w:hAnsi="宋体"/>
        </w:rPr>
        <w:t>4）、资讯查阅</w:t>
      </w:r>
      <w:r>
        <w:tab/>
      </w:r>
      <w:r>
        <w:fldChar w:fldCharType="begin"/>
      </w:r>
      <w:r>
        <w:instrText xml:space="preserve"> PAGEREF _Toc170932564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"_Toc170932565" </w:instrText>
      </w:r>
      <w:r>
        <w:fldChar w:fldCharType="separate"/>
      </w:r>
      <w:r>
        <w:rPr>
          <w:rStyle w:val="34"/>
          <w:rFonts w:ascii="宋体" w:hAnsi="宋体"/>
        </w:rPr>
        <w:t>5）、指数评测</w:t>
      </w:r>
      <w:r>
        <w:tab/>
      </w:r>
      <w:r>
        <w:fldChar w:fldCharType="begin"/>
      </w:r>
      <w:r>
        <w:instrText xml:space="preserve"> PAGEREF _Toc170932565 \h </w:instrText>
      </w:r>
      <w:r>
        <w:fldChar w:fldCharType="separate"/>
      </w:r>
      <w:r>
        <w:t>11</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"_Toc170932566" </w:instrText>
      </w:r>
      <w:r>
        <w:fldChar w:fldCharType="separate"/>
      </w:r>
      <w:r>
        <w:rPr>
          <w:rStyle w:val="34"/>
          <w:rFonts w:ascii="宋体" w:hAnsi="宋体"/>
        </w:rPr>
        <w:t>6）、</w:t>
      </w:r>
      <w:r>
        <w:rPr>
          <w:rStyle w:val="34"/>
        </w:rPr>
        <w:t>个人中心</w:t>
      </w:r>
      <w:r>
        <w:tab/>
      </w:r>
      <w:r>
        <w:fldChar w:fldCharType="begin"/>
      </w:r>
      <w:r>
        <w:instrText xml:space="preserve"> PAGEREF _Toc170932566 \h </w:instrText>
      </w:r>
      <w:r>
        <w:fldChar w:fldCharType="separate"/>
      </w:r>
      <w:r>
        <w:t>11</w:t>
      </w:r>
      <w:r>
        <w:fldChar w:fldCharType="end"/>
      </w:r>
      <w:r>
        <w:fldChar w:fldCharType="end"/>
      </w:r>
    </w:p>
    <w:p>
      <w:pPr>
        <w:pStyle w:val="14"/>
        <w:tabs>
          <w:tab w:val="left" w:pos="2400"/>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"_Toc170932567" </w:instrText>
      </w:r>
      <w:r>
        <w:fldChar w:fldCharType="separate"/>
      </w:r>
      <w:r>
        <w:rPr>
          <w:rStyle w:val="34"/>
          <w:rFonts w:ascii="宋体" w:hAnsi="宋体"/>
        </w:rPr>
        <w:t>2.2.</w:t>
      </w:r>
      <w:r>
        <w:rPr>
          <w:rFonts w:asciiTheme="minorHAnsi" w:hAnsiTheme="minorHAnsi" w:eastAsiaTheme="minorEastAsia" w:cstheme="minorBidi"/>
          <w:sz w:val="22"/>
          <w14:ligatures w14:val="standardContextual"/>
        </w:rPr>
        <w:tab/>
      </w:r>
      <w:r>
        <w:rPr>
          <w:rStyle w:val="34"/>
          <w:rFonts w:ascii="宋体" w:hAnsi="宋体"/>
        </w:rPr>
        <w:t>专家客户端业务流程描述</w:t>
      </w:r>
      <w:r>
        <w:tab/>
      </w:r>
      <w:r>
        <w:fldChar w:fldCharType="begin"/>
      </w:r>
      <w:r>
        <w:instrText xml:space="preserve"> PAGEREF _Toc170932567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"_Toc170932568" </w:instrText>
      </w:r>
      <w:r>
        <w:fldChar w:fldCharType="separate"/>
      </w:r>
      <w:r>
        <w:rPr>
          <w:rStyle w:val="34"/>
          <w:rFonts w:ascii="宋体" w:hAnsi="宋体"/>
        </w:rPr>
        <w:t>1）、预约管理</w:t>
      </w:r>
      <w:r>
        <w:tab/>
      </w:r>
      <w:r>
        <w:fldChar w:fldCharType="begin"/>
      </w:r>
      <w:r>
        <w:instrText xml:space="preserve"> PAGEREF _Toc170932568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"_Toc170932569" </w:instrText>
      </w:r>
      <w:r>
        <w:fldChar w:fldCharType="separate"/>
      </w:r>
      <w:r>
        <w:rPr>
          <w:rStyle w:val="34"/>
          <w:rFonts w:ascii="宋体" w:hAnsi="宋体"/>
        </w:rPr>
        <w:t>2）、咨询日志</w:t>
      </w:r>
      <w:r>
        <w:tab/>
      </w:r>
      <w:r>
        <w:fldChar w:fldCharType="begin"/>
      </w:r>
      <w:r>
        <w:instrText xml:space="preserve"> PAGEREF _Toc170932569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"_Toc170932570" </w:instrText>
      </w:r>
      <w:r>
        <w:fldChar w:fldCharType="separate"/>
      </w:r>
      <w:r>
        <w:rPr>
          <w:rStyle w:val="34"/>
          <w:rFonts w:ascii="宋体" w:hAnsi="宋体"/>
        </w:rPr>
        <w:t>3）、资讯分享</w:t>
      </w:r>
      <w:r>
        <w:tab/>
      </w:r>
      <w:r>
        <w:fldChar w:fldCharType="begin"/>
      </w:r>
      <w:r>
        <w:instrText xml:space="preserve"> PAGEREF _Toc170932570 \h </w:instrText>
      </w:r>
      <w:r>
        <w:fldChar w:fldCharType="separate"/>
      </w:r>
      <w:r>
        <w:t>12</w:t>
      </w:r>
      <w:r>
        <w:fldChar w:fldCharType="end"/>
      </w:r>
      <w:r>
        <w:fldChar w:fldCharType="end"/>
      </w:r>
    </w:p>
    <w:p>
      <w:pPr>
        <w:pStyle w:val="14"/>
        <w:tabs>
          <w:tab w:val="left" w:pos="2400"/>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"_Toc170932571" </w:instrText>
      </w:r>
      <w:r>
        <w:fldChar w:fldCharType="separate"/>
      </w:r>
      <w:r>
        <w:rPr>
          <w:rStyle w:val="34"/>
          <w:rFonts w:ascii="宋体" w:hAnsi="宋体"/>
        </w:rPr>
        <w:t>2.3.</w:t>
      </w:r>
      <w:r>
        <w:rPr>
          <w:rFonts w:asciiTheme="minorHAnsi" w:hAnsiTheme="minorHAnsi" w:eastAsiaTheme="minorEastAsia" w:cstheme="minorBidi"/>
          <w:sz w:val="22"/>
          <w14:ligatures w14:val="standardContextual"/>
        </w:rPr>
        <w:tab/>
      </w:r>
      <w:r>
        <w:rPr>
          <w:rStyle w:val="34"/>
          <w:rFonts w:ascii="宋体" w:hAnsi="宋体"/>
        </w:rPr>
        <w:t>管理端业务流程描述</w:t>
      </w:r>
      <w:r>
        <w:tab/>
      </w:r>
      <w:r>
        <w:fldChar w:fldCharType="begin"/>
      </w:r>
      <w:r>
        <w:instrText xml:space="preserve"> PAGEREF _Toc170932571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"_Toc170932572" </w:instrText>
      </w:r>
      <w:r>
        <w:fldChar w:fldCharType="separate"/>
      </w:r>
      <w:r>
        <w:rPr>
          <w:rStyle w:val="34"/>
          <w:rFonts w:ascii="宋体" w:hAnsi="宋体"/>
        </w:rPr>
        <w:t>1）、</w:t>
      </w:r>
      <w:r>
        <w:rPr>
          <w:rStyle w:val="34"/>
        </w:rPr>
        <w:t>内容管理</w:t>
      </w:r>
      <w:r>
        <w:tab/>
      </w:r>
      <w:r>
        <w:fldChar w:fldCharType="begin"/>
      </w:r>
      <w:r>
        <w:instrText xml:space="preserve"> PAGEREF _Toc170932572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"_Toc170932573" </w:instrText>
      </w:r>
      <w:r>
        <w:fldChar w:fldCharType="separate"/>
      </w:r>
      <w:r>
        <w:rPr>
          <w:rStyle w:val="34"/>
          <w:rFonts w:ascii="宋体" w:hAnsi="宋体"/>
        </w:rPr>
        <w:t>2）、平台账号管理</w:t>
      </w:r>
      <w:r>
        <w:tab/>
      </w:r>
      <w:r>
        <w:fldChar w:fldCharType="begin"/>
      </w:r>
      <w:r>
        <w:instrText xml:space="preserve"> PAGEREF _Toc170932573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"_Toc170932574" </w:instrText>
      </w:r>
      <w:r>
        <w:fldChar w:fldCharType="separate"/>
      </w:r>
      <w:r>
        <w:rPr>
          <w:rStyle w:val="34"/>
          <w:rFonts w:ascii="宋体" w:hAnsi="宋体"/>
        </w:rPr>
        <w:t>3）、专家认证</w:t>
      </w:r>
      <w:r>
        <w:tab/>
      </w:r>
      <w:r>
        <w:fldChar w:fldCharType="begin"/>
      </w:r>
      <w:r>
        <w:instrText xml:space="preserve"> PAGEREF _Toc170932574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"_Toc170932575" </w:instrText>
      </w:r>
      <w:r>
        <w:fldChar w:fldCharType="separate"/>
      </w:r>
      <w:r>
        <w:rPr>
          <w:rStyle w:val="34"/>
          <w:rFonts w:ascii="宋体" w:hAnsi="宋体"/>
        </w:rPr>
        <w:t>4）、</w:t>
      </w:r>
      <w:r>
        <w:rPr>
          <w:rStyle w:val="34"/>
        </w:rPr>
        <w:t>数据分析</w:t>
      </w:r>
      <w:r>
        <w:tab/>
      </w:r>
      <w:r>
        <w:fldChar w:fldCharType="begin"/>
      </w:r>
      <w:r>
        <w:instrText xml:space="preserve"> PAGEREF _Toc170932575 \h </w:instrText>
      </w:r>
      <w:r>
        <w:fldChar w:fldCharType="separate"/>
      </w:r>
      <w:r>
        <w:t>12</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"_Toc170932576" </w:instrText>
      </w:r>
      <w:r>
        <w:fldChar w:fldCharType="separate"/>
      </w:r>
      <w:r>
        <w:rPr>
          <w:rStyle w:val="34"/>
          <w:rFonts w:ascii="宋体" w:hAnsi="宋体"/>
        </w:rPr>
        <w:t>5）、系统监控</w:t>
      </w:r>
      <w:r>
        <w:tab/>
      </w:r>
      <w:r>
        <w:fldChar w:fldCharType="begin"/>
      </w:r>
      <w:r>
        <w:instrText xml:space="preserve"> PAGEREF _Toc170932576 \h </w:instrText>
      </w:r>
      <w:r>
        <w:fldChar w:fldCharType="separate"/>
      </w:r>
      <w:r>
        <w:t>13</w:t>
      </w:r>
      <w:r>
        <w:fldChar w:fldCharType="end"/>
      </w:r>
      <w:r>
        <w:fldChar w:fldCharType="end"/>
      </w:r>
    </w:p>
    <w:p>
      <w:pPr>
        <w:pStyle w:val="23"/>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"_Toc170932577" </w:instrText>
      </w:r>
      <w:r>
        <w:fldChar w:fldCharType="separate"/>
      </w:r>
      <w:r>
        <w:rPr>
          <w:rStyle w:val="34"/>
          <w:rFonts w:ascii="宋体" w:hAnsi="宋体"/>
        </w:rPr>
        <w:t>6）、用户反馈</w:t>
      </w:r>
      <w:r>
        <w:tab/>
      </w:r>
      <w:r>
        <w:fldChar w:fldCharType="begin"/>
      </w:r>
      <w:r>
        <w:instrText xml:space="preserve"> PAGEREF _Toc170932577 \h </w:instrText>
      </w:r>
      <w:r>
        <w:fldChar w:fldCharType="separate"/>
      </w:r>
      <w:r>
        <w:t>13</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"_Toc170932578" </w:instrText>
      </w:r>
      <w:r>
        <w:fldChar w:fldCharType="separate"/>
      </w:r>
      <w:r>
        <w:rPr>
          <w:rStyle w:val="34"/>
          <w:rFonts w:ascii="宋体" w:hAnsi="宋体" w:cs="Arial"/>
        </w:rPr>
        <w:t>第三部分 需求分析</w:t>
      </w:r>
      <w:r>
        <w:tab/>
      </w:r>
      <w:r>
        <w:fldChar w:fldCharType="begin"/>
      </w:r>
      <w:r>
        <w:instrText xml:space="preserve"> PAGEREF _Toc170932578 \h </w:instrText>
      </w:r>
      <w:r>
        <w:fldChar w:fldCharType="separate"/>
      </w:r>
      <w:r>
        <w:t>14</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"_Toc170932579" </w:instrText>
      </w:r>
      <w:r>
        <w:fldChar w:fldCharType="separate"/>
      </w:r>
      <w:r>
        <w:rPr>
          <w:rStyle w:val="34"/>
          <w:rFonts w:ascii="宋体" w:hAnsi="宋体"/>
        </w:rPr>
        <w:t>一、用例分析</w:t>
      </w:r>
      <w:r>
        <w:tab/>
      </w:r>
      <w:r>
        <w:fldChar w:fldCharType="begin"/>
      </w:r>
      <w:r>
        <w:instrText xml:space="preserve"> PAGEREF _Toc170932579 \h </w:instrText>
      </w:r>
      <w:r>
        <w:fldChar w:fldCharType="separate"/>
      </w:r>
      <w:r>
        <w:t>14</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"_Toc170932580" </w:instrText>
      </w:r>
      <w:r>
        <w:fldChar w:fldCharType="separate"/>
      </w:r>
      <w:r>
        <w:rPr>
          <w:rStyle w:val="34"/>
          <w:rFonts w:ascii="宋体" w:hAnsi="宋体"/>
        </w:rPr>
        <w:t xml:space="preserve">1、 </w:t>
      </w:r>
      <w:r>
        <w:rPr>
          <w:rStyle w:val="34"/>
        </w:rPr>
        <w:t>心理专家咨询</w:t>
      </w:r>
      <w:r>
        <w:rPr>
          <w:rStyle w:val="34"/>
          <w:rFonts w:ascii="宋体" w:hAnsi="宋体"/>
        </w:rPr>
        <w:t>用例</w:t>
      </w:r>
      <w:r>
        <w:tab/>
      </w:r>
      <w:r>
        <w:fldChar w:fldCharType="begin"/>
      </w:r>
      <w:r>
        <w:instrText xml:space="preserve"> PAGEREF _Toc170932580 \h </w:instrText>
      </w:r>
      <w:r>
        <w:fldChar w:fldCharType="separate"/>
      </w:r>
      <w:r>
        <w:t>14</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"_Toc170932581" </w:instrText>
      </w:r>
      <w:r>
        <w:fldChar w:fldCharType="separate"/>
      </w:r>
      <w:r>
        <w:rPr>
          <w:rStyle w:val="34"/>
          <w:rFonts w:ascii="宋体" w:hAnsi="宋体"/>
        </w:rPr>
        <w:t>1.1、</w:t>
      </w:r>
      <w:r>
        <w:rPr>
          <w:rStyle w:val="34"/>
        </w:rPr>
        <w:t>心理专家咨询</w:t>
      </w:r>
      <w:r>
        <w:rPr>
          <w:rStyle w:val="34"/>
          <w:rFonts w:ascii="宋体" w:hAnsi="宋体"/>
        </w:rPr>
        <w:t>用例描述</w:t>
      </w:r>
      <w:r>
        <w:tab/>
      </w:r>
      <w:r>
        <w:fldChar w:fldCharType="begin"/>
      </w:r>
      <w:r>
        <w:instrText xml:space="preserve"> PAGEREF _Toc170932581 \h </w:instrText>
      </w:r>
      <w:r>
        <w:fldChar w:fldCharType="separate"/>
      </w:r>
      <w:r>
        <w:t>15</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"_Toc170932582" </w:instrText>
      </w:r>
      <w:r>
        <w:fldChar w:fldCharType="separate"/>
      </w:r>
      <w:r>
        <w:rPr>
          <w:rStyle w:val="34"/>
          <w:rFonts w:ascii="宋体" w:hAnsi="宋体"/>
        </w:rPr>
        <w:t xml:space="preserve">2、 </w:t>
      </w:r>
      <w:r>
        <w:rPr>
          <w:rStyle w:val="34"/>
        </w:rPr>
        <w:t>心理测试</w:t>
      </w:r>
      <w:r>
        <w:rPr>
          <w:rStyle w:val="34"/>
          <w:rFonts w:ascii="宋体" w:hAnsi="宋体"/>
        </w:rPr>
        <w:t>用例</w:t>
      </w:r>
      <w:r>
        <w:tab/>
      </w:r>
      <w:r>
        <w:fldChar w:fldCharType="begin"/>
      </w:r>
      <w:r>
        <w:instrText xml:space="preserve"> PAGEREF _Toc170932582 \h </w:instrText>
      </w:r>
      <w:r>
        <w:fldChar w:fldCharType="separate"/>
      </w:r>
      <w:r>
        <w:t>16</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"_Toc170932583" </w:instrText>
      </w:r>
      <w:r>
        <w:fldChar w:fldCharType="separate"/>
      </w:r>
      <w:r>
        <w:rPr>
          <w:rStyle w:val="34"/>
          <w:rFonts w:ascii="宋体" w:hAnsi="宋体"/>
        </w:rPr>
        <w:t>2.1、</w:t>
      </w:r>
      <w:r>
        <w:rPr>
          <w:rStyle w:val="34"/>
        </w:rPr>
        <w:t>心理测试</w:t>
      </w:r>
      <w:r>
        <w:rPr>
          <w:rStyle w:val="34"/>
          <w:rFonts w:ascii="宋体" w:hAnsi="宋体"/>
        </w:rPr>
        <w:t>用例描述</w:t>
      </w:r>
      <w:r>
        <w:tab/>
      </w:r>
      <w:r>
        <w:fldChar w:fldCharType="begin"/>
      </w:r>
      <w:r>
        <w:instrText xml:space="preserve"> PAGEREF _Toc170932583 \h </w:instrText>
      </w:r>
      <w:r>
        <w:fldChar w:fldCharType="separate"/>
      </w:r>
      <w:r>
        <w:t>16</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"_Toc170932584" </w:instrText>
      </w:r>
      <w:r>
        <w:fldChar w:fldCharType="separate"/>
      </w:r>
      <w:r>
        <w:rPr>
          <w:rStyle w:val="34"/>
          <w:rFonts w:ascii="宋体" w:hAnsi="宋体"/>
        </w:rPr>
        <w:t xml:space="preserve">3、 </w:t>
      </w:r>
      <w:r>
        <w:rPr>
          <w:rStyle w:val="34"/>
        </w:rPr>
        <w:t>解压工具</w:t>
      </w:r>
      <w:r>
        <w:rPr>
          <w:rStyle w:val="34"/>
          <w:rFonts w:ascii="宋体" w:hAnsi="宋体"/>
        </w:rPr>
        <w:t>用例</w:t>
      </w:r>
      <w:r>
        <w:tab/>
      </w:r>
      <w:r>
        <w:fldChar w:fldCharType="begin"/>
      </w:r>
      <w:r>
        <w:instrText xml:space="preserve"> PAGEREF _Toc170932584 \h </w:instrText>
      </w:r>
      <w:r>
        <w:fldChar w:fldCharType="separate"/>
      </w:r>
      <w:r>
        <w:t>17</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"_Toc170932585" </w:instrText>
      </w:r>
      <w:r>
        <w:fldChar w:fldCharType="separate"/>
      </w:r>
      <w:r>
        <w:rPr>
          <w:rStyle w:val="34"/>
          <w:rFonts w:ascii="宋体" w:hAnsi="宋体"/>
        </w:rPr>
        <w:t>3.1、</w:t>
      </w:r>
      <w:r>
        <w:rPr>
          <w:rStyle w:val="34"/>
        </w:rPr>
        <w:t>解压工具</w:t>
      </w:r>
      <w:r>
        <w:rPr>
          <w:rStyle w:val="34"/>
          <w:rFonts w:ascii="宋体" w:hAnsi="宋体"/>
        </w:rPr>
        <w:t>用例描述</w:t>
      </w:r>
      <w:r>
        <w:tab/>
      </w:r>
      <w:r>
        <w:fldChar w:fldCharType="begin"/>
      </w:r>
      <w:r>
        <w:instrText xml:space="preserve"> PAGEREF _Toc170932585 \h </w:instrText>
      </w:r>
      <w:r>
        <w:fldChar w:fldCharType="separate"/>
      </w:r>
      <w:r>
        <w:t>17</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"_Toc170932586" </w:instrText>
      </w:r>
      <w:r>
        <w:fldChar w:fldCharType="separate"/>
      </w:r>
      <w:r>
        <w:rPr>
          <w:rStyle w:val="34"/>
          <w:rFonts w:ascii="宋体" w:hAnsi="宋体"/>
        </w:rPr>
        <w:t xml:space="preserve">4、 </w:t>
      </w:r>
      <w:r>
        <w:rPr>
          <w:rStyle w:val="34"/>
        </w:rPr>
        <w:t>资讯查阅</w:t>
      </w:r>
      <w:r>
        <w:rPr>
          <w:rStyle w:val="34"/>
          <w:rFonts w:ascii="宋体" w:hAnsi="宋体"/>
        </w:rPr>
        <w:t>用例</w:t>
      </w:r>
      <w:r>
        <w:tab/>
      </w:r>
      <w:r>
        <w:fldChar w:fldCharType="begin"/>
      </w:r>
      <w:r>
        <w:instrText xml:space="preserve"> PAGEREF _Toc170932586 \h </w:instrText>
      </w:r>
      <w:r>
        <w:fldChar w:fldCharType="separate"/>
      </w:r>
      <w:r>
        <w:t>18</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"_Toc170932587" </w:instrText>
      </w:r>
      <w:r>
        <w:fldChar w:fldCharType="separate"/>
      </w:r>
      <w:r>
        <w:rPr>
          <w:rStyle w:val="34"/>
          <w:rFonts w:ascii="宋体" w:hAnsi="宋体"/>
        </w:rPr>
        <w:t>4.1、</w:t>
      </w:r>
      <w:r>
        <w:rPr>
          <w:rStyle w:val="34"/>
        </w:rPr>
        <w:t>资讯查阅</w:t>
      </w:r>
      <w:r>
        <w:rPr>
          <w:rStyle w:val="34"/>
          <w:rFonts w:ascii="宋体" w:hAnsi="宋体"/>
        </w:rPr>
        <w:t>用例描述</w:t>
      </w:r>
      <w:r>
        <w:tab/>
      </w:r>
      <w:r>
        <w:fldChar w:fldCharType="begin"/>
      </w:r>
      <w:r>
        <w:instrText xml:space="preserve"> PAGEREF _Toc170932587 \h </w:instrText>
      </w:r>
      <w:r>
        <w:fldChar w:fldCharType="separate"/>
      </w:r>
      <w:r>
        <w:t>18</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"_Toc170932588" </w:instrText>
      </w:r>
      <w:r>
        <w:fldChar w:fldCharType="separate"/>
      </w:r>
      <w:r>
        <w:rPr>
          <w:rStyle w:val="34"/>
          <w:rFonts w:ascii="宋体" w:hAnsi="宋体"/>
        </w:rPr>
        <w:t xml:space="preserve">5、 </w:t>
      </w:r>
      <w:r>
        <w:rPr>
          <w:rStyle w:val="34"/>
        </w:rPr>
        <w:t>心理指数监控</w:t>
      </w:r>
      <w:r>
        <w:rPr>
          <w:rStyle w:val="34"/>
          <w:rFonts w:ascii="宋体" w:hAnsi="宋体"/>
        </w:rPr>
        <w:t>用例</w:t>
      </w:r>
      <w:r>
        <w:tab/>
      </w:r>
      <w:r>
        <w:fldChar w:fldCharType="begin"/>
      </w:r>
      <w:r>
        <w:instrText xml:space="preserve"> PAGEREF _Toc170932588 \h </w:instrText>
      </w:r>
      <w:r>
        <w:fldChar w:fldCharType="separate"/>
      </w:r>
      <w:r>
        <w:t>19</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"_Toc170932589" </w:instrText>
      </w:r>
      <w:r>
        <w:fldChar w:fldCharType="separate"/>
      </w:r>
      <w:r>
        <w:rPr>
          <w:rStyle w:val="34"/>
          <w:rFonts w:ascii="宋体" w:hAnsi="宋体"/>
        </w:rPr>
        <w:t>5.1、</w:t>
      </w:r>
      <w:r>
        <w:rPr>
          <w:rStyle w:val="34"/>
        </w:rPr>
        <w:t>心理指数监控</w:t>
      </w:r>
      <w:r>
        <w:rPr>
          <w:rStyle w:val="34"/>
          <w:rFonts w:ascii="宋体" w:hAnsi="宋体"/>
        </w:rPr>
        <w:t>用例描述</w:t>
      </w:r>
      <w:r>
        <w:tab/>
      </w:r>
      <w:r>
        <w:fldChar w:fldCharType="begin"/>
      </w:r>
      <w:r>
        <w:instrText xml:space="preserve"> PAGEREF _Toc170932589 \h </w:instrText>
      </w:r>
      <w:r>
        <w:fldChar w:fldCharType="separate"/>
      </w:r>
      <w:r>
        <w:t>19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"_Toc170932590" </w:instrText>
      </w:r>
      <w:r>
        <w:fldChar w:fldCharType="separate"/>
      </w:r>
      <w:r>
        <w:rPr>
          <w:rStyle w:val="34"/>
          <w:rFonts w:ascii="宋体" w:hAnsi="宋体"/>
        </w:rPr>
        <w:t xml:space="preserve">6、 </w:t>
      </w:r>
      <w:r>
        <w:rPr>
          <w:rStyle w:val="34"/>
        </w:rPr>
        <w:t>用户预约</w:t>
      </w:r>
      <w:r>
        <w:rPr>
          <w:rStyle w:val="34"/>
          <w:rFonts w:ascii="宋体" w:hAnsi="宋体"/>
        </w:rPr>
        <w:t>用例</w:t>
      </w:r>
      <w:r>
        <w:tab/>
      </w:r>
      <w:r>
        <w:fldChar w:fldCharType="begin"/>
      </w:r>
      <w:r>
        <w:instrText xml:space="preserve"> PAGEREF _Toc170932590 \h </w:instrText>
      </w:r>
      <w:r>
        <w:fldChar w:fldCharType="separate"/>
      </w:r>
      <w:r>
        <w:t>20</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"_Toc170932591" </w:instrText>
      </w:r>
      <w:r>
        <w:fldChar w:fldCharType="separate"/>
      </w:r>
      <w:r>
        <w:rPr>
          <w:rStyle w:val="34"/>
          <w:rFonts w:ascii="宋体" w:hAnsi="宋体"/>
        </w:rPr>
        <w:t>6.1、</w:t>
      </w:r>
      <w:r>
        <w:rPr>
          <w:rStyle w:val="34"/>
        </w:rPr>
        <w:t>用户预约</w:t>
      </w:r>
      <w:r>
        <w:rPr>
          <w:rStyle w:val="34"/>
          <w:rFonts w:ascii="宋体" w:hAnsi="宋体"/>
        </w:rPr>
        <w:t>用例描述</w:t>
      </w:r>
      <w:r>
        <w:tab/>
      </w:r>
      <w:r>
        <w:fldChar w:fldCharType="begin"/>
      </w:r>
      <w:r>
        <w:instrText xml:space="preserve"> PAGEREF _Toc170932591 \h </w:instrText>
      </w:r>
      <w:r>
        <w:fldChar w:fldCharType="separate"/>
      </w:r>
      <w:r>
        <w:t>20</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"_Toc170932592" </w:instrText>
      </w:r>
      <w:r>
        <w:fldChar w:fldCharType="separate"/>
      </w:r>
      <w:r>
        <w:rPr>
          <w:rStyle w:val="34"/>
          <w:rFonts w:ascii="宋体" w:hAnsi="宋体"/>
        </w:rPr>
        <w:t xml:space="preserve">7、 </w:t>
      </w:r>
      <w:r>
        <w:rPr>
          <w:rStyle w:val="34"/>
        </w:rPr>
        <w:t>咨询日志</w:t>
      </w:r>
      <w:r>
        <w:rPr>
          <w:rStyle w:val="34"/>
          <w:rFonts w:ascii="宋体" w:hAnsi="宋体"/>
        </w:rPr>
        <w:t>用例</w:t>
      </w:r>
      <w:r>
        <w:tab/>
      </w:r>
      <w:r>
        <w:fldChar w:fldCharType="begin"/>
      </w:r>
      <w:r>
        <w:instrText xml:space="preserve"> PAGEREF _Toc170932592 \h </w:instrText>
      </w:r>
      <w:r>
        <w:fldChar w:fldCharType="separate"/>
      </w:r>
      <w:r>
        <w:t>21</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"_Toc170932593" </w:instrText>
      </w:r>
      <w:r>
        <w:fldChar w:fldCharType="separate"/>
      </w:r>
      <w:r>
        <w:rPr>
          <w:rStyle w:val="34"/>
          <w:rFonts w:ascii="宋体" w:hAnsi="宋体"/>
        </w:rPr>
        <w:t>7.1、</w:t>
      </w:r>
      <w:r>
        <w:rPr>
          <w:rStyle w:val="34"/>
        </w:rPr>
        <w:t>咨询日志</w:t>
      </w:r>
      <w:r>
        <w:rPr>
          <w:rStyle w:val="34"/>
          <w:rFonts w:ascii="宋体" w:hAnsi="宋体"/>
        </w:rPr>
        <w:t>用例描述</w:t>
      </w:r>
      <w:r>
        <w:tab/>
      </w:r>
      <w:r>
        <w:fldChar w:fldCharType="begin"/>
      </w:r>
      <w:r>
        <w:instrText xml:space="preserve"> PAGEREF _Toc170932593 \h </w:instrText>
      </w:r>
      <w:r>
        <w:fldChar w:fldCharType="separate"/>
      </w:r>
      <w:r>
        <w:t>21</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"_Toc170932594" </w:instrText>
      </w:r>
      <w:r>
        <w:fldChar w:fldCharType="separate"/>
      </w:r>
      <w:r>
        <w:rPr>
          <w:rStyle w:val="34"/>
          <w:rFonts w:ascii="宋体" w:hAnsi="宋体"/>
        </w:rPr>
        <w:t xml:space="preserve">8、 </w:t>
      </w:r>
      <w:r>
        <w:rPr>
          <w:rStyle w:val="34"/>
        </w:rPr>
        <w:t>资讯分享</w:t>
      </w:r>
      <w:r>
        <w:rPr>
          <w:rStyle w:val="34"/>
          <w:rFonts w:ascii="宋体" w:hAnsi="宋体"/>
        </w:rPr>
        <w:t>用例</w:t>
      </w:r>
      <w:r>
        <w:tab/>
      </w:r>
      <w:r>
        <w:fldChar w:fldCharType="begin"/>
      </w:r>
      <w:r>
        <w:instrText xml:space="preserve"> PAGEREF _Toc170932594 \h </w:instrText>
      </w:r>
      <w:r>
        <w:fldChar w:fldCharType="separate"/>
      </w:r>
      <w:r>
        <w:t>22</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"_Toc170932595" </w:instrText>
      </w:r>
      <w:r>
        <w:fldChar w:fldCharType="separate"/>
      </w:r>
      <w:r>
        <w:rPr>
          <w:rStyle w:val="34"/>
          <w:rFonts w:ascii="宋体" w:hAnsi="宋体"/>
        </w:rPr>
        <w:t>8.1、</w:t>
      </w:r>
      <w:r>
        <w:rPr>
          <w:rStyle w:val="34"/>
        </w:rPr>
        <w:t>资讯分享</w:t>
      </w:r>
      <w:r>
        <w:rPr>
          <w:rStyle w:val="34"/>
          <w:rFonts w:ascii="宋体" w:hAnsi="宋体"/>
        </w:rPr>
        <w:t>用例描述</w:t>
      </w:r>
      <w:r>
        <w:tab/>
      </w:r>
      <w:r>
        <w:fldChar w:fldCharType="begin"/>
      </w:r>
      <w:r>
        <w:instrText xml:space="preserve"> PAGEREF _Toc170932595 \h </w:instrText>
      </w:r>
      <w:r>
        <w:fldChar w:fldCharType="separate"/>
      </w:r>
      <w:r>
        <w:t>22</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"_Toc170932596" </w:instrText>
      </w:r>
      <w:r>
        <w:fldChar w:fldCharType="separate"/>
      </w:r>
      <w:r>
        <w:rPr>
          <w:rStyle w:val="34"/>
          <w:rFonts w:ascii="宋体" w:hAnsi="宋体"/>
        </w:rPr>
        <w:t xml:space="preserve">9、 </w:t>
      </w:r>
      <w:r>
        <w:rPr>
          <w:rStyle w:val="34"/>
        </w:rPr>
        <w:t>内容管理</w:t>
      </w:r>
      <w:r>
        <w:rPr>
          <w:rStyle w:val="34"/>
          <w:rFonts w:ascii="宋体" w:hAnsi="宋体"/>
        </w:rPr>
        <w:t>用例</w:t>
      </w:r>
      <w:r>
        <w:tab/>
      </w:r>
      <w:r>
        <w:fldChar w:fldCharType="begin"/>
      </w:r>
      <w:r>
        <w:instrText xml:space="preserve"> PAGEREF _Toc170932596 \h </w:instrText>
      </w:r>
      <w:r>
        <w:fldChar w:fldCharType="separate"/>
      </w:r>
      <w:r>
        <w:t>23</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"_Toc170932597" </w:instrText>
      </w:r>
      <w:r>
        <w:fldChar w:fldCharType="separate"/>
      </w:r>
      <w:r>
        <w:rPr>
          <w:rStyle w:val="34"/>
          <w:rFonts w:ascii="宋体" w:hAnsi="宋体"/>
        </w:rPr>
        <w:t>9.1、</w:t>
      </w:r>
      <w:r>
        <w:rPr>
          <w:rStyle w:val="34"/>
        </w:rPr>
        <w:t>内容管理</w:t>
      </w:r>
      <w:r>
        <w:rPr>
          <w:rStyle w:val="34"/>
          <w:rFonts w:ascii="宋体" w:hAnsi="宋体"/>
        </w:rPr>
        <w:t>用例描述</w:t>
      </w:r>
      <w:r>
        <w:tab/>
      </w:r>
      <w:r>
        <w:fldChar w:fldCharType="begin"/>
      </w:r>
      <w:r>
        <w:instrText xml:space="preserve"> PAGEREF _Toc170932597 \h </w:instrText>
      </w:r>
      <w:r>
        <w:fldChar w:fldCharType="separate"/>
      </w:r>
      <w:r>
        <w:t>23</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"_Toc170932598" </w:instrText>
      </w:r>
      <w:r>
        <w:fldChar w:fldCharType="separate"/>
      </w:r>
      <w:r>
        <w:rPr>
          <w:rStyle w:val="34"/>
          <w:rFonts w:ascii="宋体" w:hAnsi="宋体"/>
        </w:rPr>
        <w:t xml:space="preserve">10、 </w:t>
      </w:r>
      <w:r>
        <w:rPr>
          <w:rStyle w:val="34"/>
        </w:rPr>
        <w:t>数据分析</w:t>
      </w:r>
      <w:r>
        <w:rPr>
          <w:rStyle w:val="34"/>
          <w:rFonts w:ascii="宋体" w:hAnsi="宋体"/>
        </w:rPr>
        <w:t>用例</w:t>
      </w:r>
      <w:r>
        <w:tab/>
      </w:r>
      <w:r>
        <w:fldChar w:fldCharType="begin"/>
      </w:r>
      <w:r>
        <w:instrText xml:space="preserve"> PAGEREF _Toc170932598 \h </w:instrText>
      </w:r>
      <w:r>
        <w:fldChar w:fldCharType="separate"/>
      </w:r>
      <w:r>
        <w:t>24</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"_Toc170932599" </w:instrText>
      </w:r>
      <w:r>
        <w:fldChar w:fldCharType="separate"/>
      </w:r>
      <w:r>
        <w:rPr>
          <w:rStyle w:val="34"/>
          <w:rFonts w:ascii="宋体" w:hAnsi="宋体"/>
        </w:rPr>
        <w:t>10.1、</w:t>
      </w:r>
      <w:r>
        <w:rPr>
          <w:rStyle w:val="34"/>
        </w:rPr>
        <w:t>数据分析</w:t>
      </w:r>
      <w:r>
        <w:rPr>
          <w:rStyle w:val="34"/>
          <w:rFonts w:ascii="宋体" w:hAnsi="宋体"/>
        </w:rPr>
        <w:t>用例描述</w:t>
      </w:r>
      <w:r>
        <w:tab/>
      </w:r>
      <w:r>
        <w:fldChar w:fldCharType="begin"/>
      </w:r>
      <w:r>
        <w:instrText xml:space="preserve"> PAGEREF _Toc170932599 \h </w:instrText>
      </w:r>
      <w:r>
        <w:fldChar w:fldCharType="separate"/>
      </w:r>
      <w:r>
        <w:t>24</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"_Toc170932600" </w:instrText>
      </w:r>
      <w:r>
        <w:fldChar w:fldCharType="separate"/>
      </w:r>
      <w:r>
        <w:rPr>
          <w:rStyle w:val="34"/>
          <w:rFonts w:ascii="宋体" w:hAnsi="宋体"/>
        </w:rPr>
        <w:t xml:space="preserve">11、 </w:t>
      </w:r>
      <w:r>
        <w:rPr>
          <w:rStyle w:val="34"/>
        </w:rPr>
        <w:t>资讯分享</w:t>
      </w:r>
      <w:r>
        <w:rPr>
          <w:rStyle w:val="34"/>
          <w:rFonts w:ascii="宋体" w:hAnsi="宋体"/>
        </w:rPr>
        <w:t>用例</w:t>
      </w:r>
      <w:r>
        <w:tab/>
      </w:r>
      <w:r>
        <w:fldChar w:fldCharType="begin"/>
      </w:r>
      <w:r>
        <w:instrText xml:space="preserve"> PAGEREF _Toc170932600 \h </w:instrText>
      </w:r>
      <w:r>
        <w:fldChar w:fldCharType="separate"/>
      </w:r>
      <w:r>
        <w:t>25</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"_Toc170932601" </w:instrText>
      </w:r>
      <w:r>
        <w:fldChar w:fldCharType="separate"/>
      </w:r>
      <w:r>
        <w:rPr>
          <w:rStyle w:val="34"/>
          <w:rFonts w:ascii="宋体" w:hAnsi="宋体"/>
        </w:rPr>
        <w:t>11.1、</w:t>
      </w:r>
      <w:r>
        <w:rPr>
          <w:rStyle w:val="34"/>
        </w:rPr>
        <w:t>资讯分享</w:t>
      </w:r>
      <w:r>
        <w:rPr>
          <w:rStyle w:val="34"/>
          <w:rFonts w:ascii="宋体" w:hAnsi="宋体"/>
        </w:rPr>
        <w:t>用例描述</w:t>
      </w:r>
      <w:r>
        <w:tab/>
      </w:r>
      <w:r>
        <w:fldChar w:fldCharType="begin"/>
      </w:r>
      <w:r>
        <w:instrText xml:space="preserve"> PAGEREF _Toc170932601 \h </w:instrText>
      </w:r>
      <w:r>
        <w:fldChar w:fldCharType="separate"/>
      </w:r>
      <w:r>
        <w:t>26</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"_Toc170932602" </w:instrText>
      </w:r>
      <w:r>
        <w:fldChar w:fldCharType="separate"/>
      </w:r>
      <w:r>
        <w:rPr>
          <w:rStyle w:val="34"/>
          <w:rFonts w:ascii="宋体" w:hAnsi="宋体"/>
        </w:rPr>
        <w:t>二、数据库设计</w:t>
      </w:r>
      <w:r>
        <w:tab/>
      </w:r>
      <w:r>
        <w:fldChar w:fldCharType="begin"/>
      </w:r>
      <w:r>
        <w:instrText xml:space="preserve"> PAGEREF _Toc170932602 \h </w:instrText>
      </w:r>
      <w:r>
        <w:fldChar w:fldCharType="separate"/>
      </w:r>
      <w:r>
        <w:t>26</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"_Toc170932603" </w:instrText>
      </w:r>
      <w:r>
        <w:fldChar w:fldCharType="separate"/>
      </w:r>
      <w:r>
        <w:rPr>
          <w:rStyle w:val="34"/>
          <w:rFonts w:ascii="宋体" w:hAnsi="宋体"/>
        </w:rPr>
        <w:t>1、ER图</w:t>
      </w:r>
      <w:r>
        <w:tab/>
      </w:r>
      <w:r>
        <w:fldChar w:fldCharType="begin"/>
      </w:r>
      <w:r>
        <w:instrText xml:space="preserve"> PAGEREF _Toc170932603 \h </w:instrText>
      </w:r>
      <w:r>
        <w:fldChar w:fldCharType="separate"/>
      </w:r>
      <w:r>
        <w:t>26</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"_Toc170932604" </w:instrText>
      </w:r>
      <w:r>
        <w:fldChar w:fldCharType="separate"/>
      </w:r>
      <w:r>
        <w:rPr>
          <w:rStyle w:val="34"/>
          <w:rFonts w:ascii="宋体" w:hAnsi="宋体"/>
        </w:rPr>
        <w:t>2、表结构展示</w:t>
      </w:r>
      <w:r>
        <w:tab/>
      </w:r>
      <w:r>
        <w:fldChar w:fldCharType="begin"/>
      </w:r>
      <w:r>
        <w:instrText xml:space="preserve"> PAGEREF _Toc170932604 \h </w:instrText>
      </w:r>
      <w:r>
        <w:fldChar w:fldCharType="separate"/>
      </w:r>
      <w:r>
        <w:t>28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"_Toc170932605" </w:instrText>
      </w:r>
      <w:r>
        <w:fldChar w:fldCharType="separate"/>
      </w:r>
      <w:r>
        <w:rPr>
          <w:rStyle w:val="34"/>
          <w:rFonts w:ascii="宋体" w:hAnsi="宋体"/>
        </w:rPr>
        <w:t>三 、界面风格</w:t>
      </w:r>
      <w:r>
        <w:tab/>
      </w:r>
      <w:r>
        <w:fldChar w:fldCharType="begin"/>
      </w:r>
      <w:r>
        <w:instrText xml:space="preserve"> PAGEREF _Toc170932605 \h </w:instrText>
      </w:r>
      <w:r>
        <w:fldChar w:fldCharType="separate"/>
      </w:r>
      <w:r>
        <w:t>31</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"_Toc170932606" </w:instrText>
      </w:r>
      <w:r>
        <w:fldChar w:fldCharType="separate"/>
      </w:r>
      <w:r>
        <w:rPr>
          <w:rStyle w:val="34"/>
          <w:rFonts w:ascii="宋体" w:hAnsi="宋体"/>
        </w:rPr>
        <w:t>1、风格展示</w:t>
      </w:r>
      <w:r>
        <w:tab/>
      </w:r>
      <w:r>
        <w:fldChar w:fldCharType="begin"/>
      </w:r>
      <w:r>
        <w:instrText xml:space="preserve"> PAGEREF _Toc170932606 \h </w:instrText>
      </w:r>
      <w:r>
        <w:fldChar w:fldCharType="separate"/>
      </w:r>
      <w:r>
        <w:t>31</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"_Toc170932607" </w:instrText>
      </w:r>
      <w:r>
        <w:fldChar w:fldCharType="separate"/>
      </w:r>
      <w:r>
        <w:rPr>
          <w:rStyle w:val="34"/>
          <w:rFonts w:ascii="宋体" w:hAnsi="宋体"/>
        </w:rPr>
        <w:t>2、界面UI设计</w:t>
      </w:r>
      <w:r>
        <w:tab/>
      </w:r>
      <w:r>
        <w:fldChar w:fldCharType="begin"/>
      </w:r>
      <w:r>
        <w:instrText xml:space="preserve"> PAGEREF _Toc170932607 \h </w:instrText>
      </w:r>
      <w:r>
        <w:fldChar w:fldCharType="separate"/>
      </w:r>
      <w:r>
        <w:t>33</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"_Toc170932608" </w:instrText>
      </w:r>
      <w:r>
        <w:fldChar w:fldCharType="separate"/>
      </w:r>
      <w:r>
        <w:rPr>
          <w:rStyle w:val="34"/>
          <w:rFonts w:ascii="宋体" w:hAnsi="宋体"/>
        </w:rPr>
        <w:t>2.1、</w:t>
      </w:r>
      <w:r>
        <w:rPr>
          <w:rStyle w:val="34"/>
        </w:rPr>
        <w:t>用户端UI设计</w:t>
      </w:r>
      <w:r>
        <w:tab/>
      </w:r>
      <w:r>
        <w:fldChar w:fldCharType="begin"/>
      </w:r>
      <w:r>
        <w:instrText xml:space="preserve"> PAGEREF _Toc170932608 \h </w:instrText>
      </w:r>
      <w:r>
        <w:fldChar w:fldCharType="separate"/>
      </w:r>
      <w:r>
        <w:t>34</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"_Toc170932609" </w:instrText>
      </w:r>
      <w:r>
        <w:fldChar w:fldCharType="separate"/>
      </w:r>
      <w:r>
        <w:rPr>
          <w:rStyle w:val="34"/>
          <w:rFonts w:ascii="宋体" w:hAnsi="宋体"/>
        </w:rPr>
        <w:t>2.2、</w:t>
      </w:r>
      <w:r>
        <w:rPr>
          <w:rStyle w:val="34"/>
        </w:rPr>
        <w:t>专家端UI设计</w:t>
      </w:r>
      <w:r>
        <w:tab/>
      </w:r>
      <w:r>
        <w:fldChar w:fldCharType="begin"/>
      </w:r>
      <w:r>
        <w:instrText xml:space="preserve"> PAGEREF _Toc170932609 \h </w:instrText>
      </w:r>
      <w:r>
        <w:fldChar w:fldCharType="separate"/>
      </w:r>
      <w:r>
        <w:t>41</w:t>
      </w:r>
      <w:r>
        <w:fldChar w:fldCharType="end"/>
      </w:r>
      <w:r>
        <w:fldChar w:fldCharType="end"/>
      </w:r>
    </w:p>
    <w:p>
      <w:pPr>
        <w:pStyle w:val="1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"_Toc170932610" </w:instrText>
      </w:r>
      <w:r>
        <w:fldChar w:fldCharType="separate"/>
      </w:r>
      <w:r>
        <w:rPr>
          <w:rStyle w:val="34"/>
          <w:rFonts w:ascii="宋体" w:hAnsi="宋体"/>
        </w:rPr>
        <w:t>2.3、</w:t>
      </w:r>
      <w:r>
        <w:rPr>
          <w:rStyle w:val="34"/>
        </w:rPr>
        <w:t>管理员端UI设计</w:t>
      </w:r>
      <w:r>
        <w:tab/>
      </w:r>
      <w:r>
        <w:fldChar w:fldCharType="begin"/>
      </w:r>
      <w:r>
        <w:instrText xml:space="preserve"> PAGEREF _Toc170932610 \h </w:instrText>
      </w:r>
      <w:r>
        <w:fldChar w:fldCharType="separate"/>
      </w:r>
      <w:r>
        <w:t>44</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"_Toc170932611" </w:instrText>
      </w:r>
      <w:r>
        <w:fldChar w:fldCharType="separate"/>
      </w:r>
      <w:r>
        <w:rPr>
          <w:rStyle w:val="34"/>
          <w:rFonts w:ascii="宋体" w:hAnsi="宋体" w:cs="Arial"/>
        </w:rPr>
        <w:t>第四部分 验收标准</w:t>
      </w:r>
      <w:r>
        <w:tab/>
      </w:r>
      <w:r>
        <w:fldChar w:fldCharType="begin"/>
      </w:r>
      <w:r>
        <w:instrText xml:space="preserve"> PAGEREF _Toc170932611 \h </w:instrText>
      </w:r>
      <w:r>
        <w:fldChar w:fldCharType="separate"/>
      </w:r>
      <w:r>
        <w:t>45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"_Toc170932612" </w:instrText>
      </w:r>
      <w:r>
        <w:fldChar w:fldCharType="separate"/>
      </w:r>
      <w:r>
        <w:rPr>
          <w:rStyle w:val="34"/>
          <w:rFonts w:ascii="宋体" w:hAnsi="宋体"/>
        </w:rPr>
        <w:t>一、</w:t>
      </w:r>
      <w:r>
        <w:rPr>
          <w:rStyle w:val="34"/>
          <w:rFonts w:ascii="宋体" w:hAnsi="宋体" w:cs="Arial"/>
        </w:rPr>
        <w:t>功能范围定义</w:t>
      </w:r>
      <w:r>
        <w:tab/>
      </w:r>
      <w:r>
        <w:fldChar w:fldCharType="begin"/>
      </w:r>
      <w:r>
        <w:instrText xml:space="preserve"> PAGEREF _Toc170932612 \h </w:instrText>
      </w:r>
      <w:r>
        <w:fldChar w:fldCharType="separate"/>
      </w:r>
      <w:r>
        <w:t>45</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"_Toc170932613" </w:instrText>
      </w:r>
      <w:r>
        <w:fldChar w:fldCharType="separate"/>
      </w:r>
      <w:r>
        <w:rPr>
          <w:rStyle w:val="34"/>
          <w:rFonts w:ascii="宋体" w:hAnsi="宋体"/>
        </w:rPr>
        <w:t>二、</w:t>
      </w:r>
      <w:r>
        <w:rPr>
          <w:rStyle w:val="34"/>
          <w:rFonts w:ascii="宋体" w:hAnsi="宋体" w:cs="Arial"/>
        </w:rPr>
        <w:t>性能指标定义</w:t>
      </w:r>
      <w:r>
        <w:tab/>
      </w:r>
      <w:r>
        <w:fldChar w:fldCharType="begin"/>
      </w:r>
      <w:r>
        <w:instrText xml:space="preserve"> PAGEREF _Toc170932613 \h </w:instrText>
      </w:r>
      <w:r>
        <w:fldChar w:fldCharType="separate"/>
      </w:r>
      <w:r>
        <w:t>46</w:t>
      </w:r>
      <w:r>
        <w:fldChar w:fldCharType="end"/>
      </w:r>
      <w:r>
        <w:fldChar w:fldCharType="end"/>
      </w:r>
    </w:p>
    <w:p>
      <w:pPr>
        <w:pStyle w:val="24"/>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"_Toc170932614" </w:instrText>
      </w:r>
      <w:r>
        <w:fldChar w:fldCharType="separate"/>
      </w:r>
      <w:r>
        <w:rPr>
          <w:rStyle w:val="34"/>
          <w:rFonts w:ascii="宋体" w:hAnsi="宋体" w:cs="Arial"/>
        </w:rPr>
        <w:t>第五部分 环境和部署要求</w:t>
      </w:r>
      <w:r>
        <w:tab/>
      </w:r>
      <w:r>
        <w:fldChar w:fldCharType="begin"/>
      </w:r>
      <w:r>
        <w:instrText xml:space="preserve"> PAGEREF _Toc170932614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"_Toc170932615" </w:instrText>
      </w:r>
      <w:r>
        <w:fldChar w:fldCharType="separate"/>
      </w:r>
      <w:r>
        <w:rPr>
          <w:rStyle w:val="34"/>
          <w:rFonts w:ascii="宋体" w:hAnsi="宋体"/>
        </w:rPr>
        <w:t>一、</w:t>
      </w:r>
      <w:r>
        <w:rPr>
          <w:rStyle w:val="34"/>
          <w:rFonts w:ascii="宋体" w:hAnsi="宋体" w:cs="Arial"/>
        </w:rPr>
        <w:t>网络部署图</w:t>
      </w:r>
      <w:r>
        <w:tab/>
      </w:r>
      <w:r>
        <w:fldChar w:fldCharType="begin"/>
      </w:r>
      <w:r>
        <w:instrText xml:space="preserve"> PAGEREF _Toc170932615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"_Toc170932616" </w:instrText>
      </w:r>
      <w:r>
        <w:fldChar w:fldCharType="separate"/>
      </w:r>
      <w:r>
        <w:rPr>
          <w:rStyle w:val="34"/>
          <w:rFonts w:ascii="宋体" w:hAnsi="宋体"/>
        </w:rPr>
        <w:t>二、</w:t>
      </w:r>
      <w:r>
        <w:rPr>
          <w:rStyle w:val="34"/>
          <w:rFonts w:ascii="宋体" w:hAnsi="宋体" w:cs="Arial"/>
        </w:rPr>
        <w:t>应用部署图</w:t>
      </w:r>
      <w:r>
        <w:tab/>
      </w:r>
      <w:r>
        <w:fldChar w:fldCharType="begin"/>
      </w:r>
      <w:r>
        <w:instrText xml:space="preserve"> PAGEREF _Toc170932616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"_Toc170932617" </w:instrText>
      </w:r>
      <w:r>
        <w:fldChar w:fldCharType="separate"/>
      </w:r>
      <w:r>
        <w:rPr>
          <w:rStyle w:val="34"/>
          <w:rFonts w:ascii="宋体" w:hAnsi="宋体"/>
        </w:rPr>
        <w:t>三、</w:t>
      </w:r>
      <w:r>
        <w:rPr>
          <w:rStyle w:val="34"/>
          <w:rFonts w:ascii="宋体" w:hAnsi="宋体" w:cs="Arial"/>
        </w:rPr>
        <w:t>其他XXXXX部署</w:t>
      </w:r>
      <w:r>
        <w:tab/>
      </w:r>
      <w:r>
        <w:fldChar w:fldCharType="begin"/>
      </w:r>
      <w:r>
        <w:instrText xml:space="preserve"> PAGEREF _Toc170932617 \h </w:instrText>
      </w:r>
      <w:r>
        <w:fldChar w:fldCharType="separate"/>
      </w:r>
      <w:r>
        <w:t>48</w:t>
      </w:r>
      <w:r>
        <w:fldChar w:fldCharType="end"/>
      </w:r>
      <w:r>
        <w:fldChar w:fldCharType="end"/>
      </w:r>
    </w:p>
    <w:p>
      <w:pPr>
        <w:pStyle w:val="15"/>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"_Toc170932618" </w:instrText>
      </w:r>
      <w:r>
        <w:fldChar w:fldCharType="separate"/>
      </w:r>
      <w:r>
        <w:rPr>
          <w:rStyle w:val="34"/>
          <w:rFonts w:ascii="宋体" w:hAnsi="宋体"/>
        </w:rPr>
        <w:t>四、运行环境说明</w:t>
      </w:r>
      <w:r>
        <w:tab/>
      </w:r>
      <w:r>
        <w:fldChar w:fldCharType="begin"/>
      </w:r>
      <w:r>
        <w:instrText xml:space="preserve"> PAGEREF _Toc170932618 \h </w:instrText>
      </w:r>
      <w:r>
        <w:fldChar w:fldCharType="separate"/>
      </w:r>
      <w:r>
        <w:t>49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"_Toc170932619" </w:instrText>
      </w:r>
      <w:r>
        <w:fldChar w:fldCharType="separate"/>
      </w:r>
      <w:r>
        <w:rPr>
          <w:rStyle w:val="34"/>
          <w:rFonts w:ascii="宋体" w:hAnsi="宋体"/>
        </w:rPr>
        <w:t>1、服务器</w:t>
      </w:r>
      <w:r>
        <w:tab/>
      </w:r>
      <w:r>
        <w:fldChar w:fldCharType="begin"/>
      </w:r>
      <w:r>
        <w:instrText xml:space="preserve"> PAGEREF _Toc170932619 \h </w:instrText>
      </w:r>
      <w:r>
        <w:fldChar w:fldCharType="separate"/>
      </w:r>
      <w:r>
        <w:t>49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"_Toc170932620" </w:instrText>
      </w:r>
      <w:r>
        <w:fldChar w:fldCharType="separate"/>
      </w:r>
      <w:r>
        <w:rPr>
          <w:rStyle w:val="34"/>
          <w:rFonts w:ascii="宋体" w:hAnsi="宋体"/>
        </w:rPr>
        <w:t>2、客户机器环境</w:t>
      </w:r>
      <w:r>
        <w:tab/>
      </w:r>
      <w:r>
        <w:fldChar w:fldCharType="begin"/>
      </w:r>
      <w:r>
        <w:instrText xml:space="preserve"> PAGEREF _Toc170932620 \h </w:instrText>
      </w:r>
      <w:r>
        <w:fldChar w:fldCharType="separate"/>
      </w:r>
      <w:r>
        <w:t>49</w:t>
      </w:r>
      <w:r>
        <w:fldChar w:fldCharType="end"/>
      </w:r>
      <w:r>
        <w:fldChar w:fldCharType="end"/>
      </w:r>
    </w:p>
    <w:p>
      <w:pPr>
        <w:pStyle w:val="21"/>
        <w:tabs>
          <w:tab w:val="right" w:leader="dot" w:pos="8990"/>
        </w:tabs>
        <w:rPr>
          <w:rFonts w:asciiTheme="minorHAnsi" w:hAnsiTheme="minorHAnsi" w:eastAsiaTheme="minorEastAsia" w:cstheme="minorBidi"/>
          <w:sz w:val="22"/>
          <w14:ligatures w14:val="standardContextual"/>
        </w:rPr>
      </w:pPr>
      <w:r>
        <w:fldChar w:fldCharType="begin"/>
      </w:r>
      <w:r>
        <w:instrText xml:space="preserve"> HYPERLINK \l "_Toc170932621" </w:instrText>
      </w:r>
      <w:r>
        <w:fldChar w:fldCharType="separate"/>
      </w:r>
      <w:r>
        <w:rPr>
          <w:rStyle w:val="34"/>
          <w:rFonts w:ascii="宋体" w:hAnsi="宋体"/>
        </w:rPr>
        <w:t>3、xxxx其他环境</w:t>
      </w:r>
      <w:r>
        <w:tab/>
      </w:r>
      <w:r>
        <w:fldChar w:fldCharType="begin"/>
      </w:r>
      <w:r>
        <w:instrText xml:space="preserve"> PAGEREF _Toc170932621 \h </w:instrText>
      </w:r>
      <w:r>
        <w:fldChar w:fldCharType="separate"/>
      </w:r>
      <w:r>
        <w:t>49</w:t>
      </w:r>
      <w:r>
        <w:fldChar w:fldCharType="end"/>
      </w:r>
      <w:r>
        <w:fldChar w:fldCharType="end"/>
      </w:r>
    </w:p>
    <w:p>
      <w:pPr>
        <w:pStyle w:val="22"/>
        <w:jc w:val="center"/>
        <w:rPr>
          <w:rFonts w:ascii="宋体" w:hAnsi="宋体" w:eastAsia="宋体" w:cs="Arial"/>
        </w:rPr>
      </w:pPr>
      <w:r>
        <w:rPr>
          <w:rFonts w:ascii="宋体" w:hAnsi="宋体" w:eastAsia="宋体" w:cs="Arial"/>
        </w:rPr>
        <w:fldChar w:fldCharType="end"/>
      </w:r>
      <w:bookmarkStart w:id="0" w:name="_Toc317376079"/>
    </w:p>
    <w:p>
      <w:pPr>
        <w:widowControl/>
        <w:jc w:val="left"/>
        <w:rPr>
          <w:rFonts w:ascii="宋体" w:hAnsi="宋体" w:cs="Arial"/>
        </w:rPr>
      </w:pPr>
      <w:r>
        <w:rPr>
          <w:rFonts w:ascii="宋体" w:hAnsi="宋体" w:cs="Arial"/>
        </w:rPr>
        <w:br w:type="page"/>
      </w:r>
    </w:p>
    <w:p>
      <w:pPr>
        <w:pStyle w:val="22"/>
        <w:jc w:val="center"/>
        <w:rPr>
          <w:rFonts w:ascii="宋体" w:hAnsi="宋体" w:eastAsia="宋体" w:cs="Arial"/>
          <w:color w:val="auto"/>
        </w:rPr>
      </w:pPr>
      <w:bookmarkStart w:id="1" w:name="_Toc170932550"/>
      <w:r>
        <w:rPr>
          <w:rFonts w:ascii="宋体" w:hAnsi="宋体" w:eastAsia="宋体" w:cs="Arial"/>
          <w:color w:val="auto"/>
        </w:rPr>
        <w:t xml:space="preserve">第一部分 </w:t>
      </w:r>
      <w:bookmarkEnd w:id="0"/>
      <w:r>
        <w:rPr>
          <w:rFonts w:hint="eastAsia" w:ascii="宋体" w:hAnsi="宋体" w:eastAsia="宋体" w:cs="Arial"/>
          <w:color w:val="auto"/>
        </w:rPr>
        <w:t>引言</w:t>
      </w:r>
      <w:bookmarkEnd w:id="1"/>
    </w:p>
    <w:p>
      <w:pPr>
        <w:pStyle w:val="4"/>
        <w:rPr>
          <w:rFonts w:ascii="宋体" w:hAnsi="宋体" w:cs="Arial"/>
        </w:rPr>
      </w:pPr>
      <w:bookmarkStart w:id="2" w:name="_Toc317376080"/>
      <w:bookmarkStart w:id="3" w:name="_Toc170932551"/>
      <w:r>
        <w:rPr>
          <w:rFonts w:ascii="宋体" w:hAnsi="宋体" w:cs="Arial"/>
        </w:rPr>
        <w:t>一、</w:t>
      </w:r>
      <w:bookmarkEnd w:id="2"/>
      <w:r>
        <w:rPr>
          <w:rFonts w:hint="eastAsia" w:ascii="宋体" w:hAnsi="宋体" w:cs="Arial"/>
        </w:rPr>
        <w:t>说明</w:t>
      </w:r>
      <w:bookmarkEnd w:id="3"/>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pStyle w:val="63"/>
              <w:keepNext w:val="0"/>
              <w:ind w:firstLine="420"/>
              <w:rPr>
                <w:rFonts w:ascii="宋体" w:hAnsi="宋体"/>
                <w:i w:val="0"/>
                <w:color w:val="auto"/>
              </w:rPr>
            </w:pPr>
            <w:r>
              <w:rPr>
                <w:rFonts w:hint="eastAsia" w:ascii="宋体" w:hAnsi="宋体"/>
                <w:i w:val="0"/>
                <w:color w:val="auto"/>
              </w:rPr>
              <w:t>本需求说明旨在描述和规范心·晴心理咨询系统的软件需求，以便开发团队能够清晰理解、准确实现系统的功能和特性。该文档主要由项目团队开发成员编写，读者主要包括项目团队成员、开发人员、测试人员以及其他与项目相关的利益相关者。</w:t>
            </w:r>
          </w:p>
          <w:p>
            <w:pPr>
              <w:pStyle w:val="63"/>
              <w:keepNext w:val="0"/>
              <w:ind w:firstLine="420"/>
              <w:rPr>
                <w:rFonts w:ascii="宋体" w:hAnsi="宋体"/>
                <w:i w:val="0"/>
                <w:color w:val="auto"/>
              </w:rPr>
            </w:pPr>
            <w:r>
              <w:rPr>
                <w:rFonts w:hint="eastAsia" w:ascii="宋体" w:hAnsi="宋体"/>
                <w:i w:val="0"/>
                <w:color w:val="auto"/>
              </w:rPr>
              <w:t>文档描述了心·晴心理咨询项目的软件需求，本项目是一个全面且综合的心理健康管理平台，旨在为用户提供一个集心理专家咨询、心理测试、解压工具和资讯分享于一体的在线环境。通过本系统，不同角色能够获得定制化的体验和服务。</w:t>
            </w:r>
          </w:p>
          <w:p>
            <w:pPr>
              <w:pStyle w:val="63"/>
              <w:keepNext w:val="0"/>
              <w:ind w:firstLine="420"/>
              <w:rPr>
                <w:rFonts w:ascii="宋体" w:hAnsi="宋体"/>
                <w:sz w:val="20"/>
              </w:rPr>
            </w:pPr>
            <w:r>
              <w:rPr>
                <w:rFonts w:hint="eastAsia" w:ascii="宋体" w:hAnsi="宋体"/>
                <w:i w:val="0"/>
                <w:color w:val="auto"/>
              </w:rPr>
              <w:t>通过本需求文档，开发团队和其他相关人员将了解到心·晴心理咨询项目的整体目标和功能需求，以便确保在开发过程中满足用户的期望，并为用户提供全面、便捷的心理咨询方案。</w:t>
            </w:r>
          </w:p>
        </w:tc>
      </w:tr>
    </w:tbl>
    <w:p>
      <w:pPr>
        <w:pStyle w:val="4"/>
        <w:rPr>
          <w:rFonts w:ascii="宋体" w:hAnsi="宋体"/>
        </w:rPr>
      </w:pPr>
      <w:bookmarkStart w:id="4" w:name="_Toc170932552"/>
      <w:r>
        <w:rPr>
          <w:rFonts w:hint="eastAsia" w:ascii="宋体" w:hAnsi="宋体"/>
        </w:rPr>
        <w:t>二</w:t>
      </w:r>
      <w:r>
        <w:rPr>
          <w:rFonts w:ascii="宋体" w:hAnsi="宋体"/>
        </w:rPr>
        <w:t>、</w:t>
      </w:r>
      <w:r>
        <w:rPr>
          <w:rFonts w:hint="eastAsia" w:ascii="宋体" w:hAnsi="宋体"/>
        </w:rPr>
        <w:t>定义</w:t>
      </w:r>
      <w:bookmarkEnd w:id="4"/>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widowControl/>
              <w:numPr>
                <w:ilvl w:val="0"/>
                <w:numId w:val="1"/>
              </w:numPr>
              <w:spacing w:before="156" w:beforeLines="50" w:after="156" w:afterLines="50" w:line="360" w:lineRule="auto"/>
              <w:ind w:left="420" w:leftChars="0" w:hanging="420" w:firstLineChars="0"/>
              <w:jc w:val="left"/>
              <w:rPr>
                <w:rFonts w:ascii="宋体" w:hAnsi="宋体" w:cs="Arial"/>
                <w:kern w:val="0"/>
                <w:sz w:val="20"/>
                <w:szCs w:val="21"/>
              </w:rPr>
            </w:pPr>
            <w:r>
              <w:rPr>
                <w:rFonts w:hint="eastAsia" w:ascii="宋体" w:hAnsi="宋体" w:cs="Arial"/>
                <w:kern w:val="0"/>
                <w:sz w:val="20"/>
                <w:szCs w:val="21"/>
              </w:rPr>
              <w:t>API接入：允许外部系统或开发者通过应用程序编程接口（API）与</w:t>
            </w:r>
            <w:r>
              <w:rPr>
                <w:rFonts w:hint="eastAsia" w:ascii="宋体" w:hAnsi="宋体"/>
                <w:iCs/>
              </w:rPr>
              <w:t>心·晴</w:t>
            </w:r>
            <w:r>
              <w:rPr>
                <w:rFonts w:hint="eastAsia" w:ascii="宋体" w:hAnsi="宋体"/>
              </w:rPr>
              <w:t>心理</w:t>
            </w:r>
            <w:r>
              <w:rPr>
                <w:rFonts w:hint="eastAsia" w:ascii="宋体" w:hAnsi="宋体" w:cs="Arial"/>
                <w:kern w:val="0"/>
                <w:sz w:val="20"/>
                <w:szCs w:val="21"/>
              </w:rPr>
              <w:t>咨询系统进行交互，实现数据的读取、写入或处理。</w:t>
            </w:r>
          </w:p>
          <w:p>
            <w:pPr>
              <w:widowControl/>
              <w:numPr>
                <w:ilvl w:val="0"/>
                <w:numId w:val="1"/>
              </w:numPr>
              <w:spacing w:before="156" w:beforeLines="50" w:after="156" w:afterLines="50" w:line="360" w:lineRule="auto"/>
              <w:ind w:left="420" w:leftChars="0" w:hanging="420" w:firstLineChars="0"/>
              <w:jc w:val="left"/>
              <w:rPr>
                <w:rFonts w:ascii="宋体" w:hAnsi="宋体" w:cs="Arial"/>
                <w:kern w:val="0"/>
                <w:sz w:val="20"/>
                <w:szCs w:val="21"/>
              </w:rPr>
            </w:pPr>
            <w:r>
              <w:rPr>
                <w:rFonts w:ascii="宋体" w:hAnsi="宋体" w:cs="Arial"/>
                <w:kern w:val="0"/>
                <w:sz w:val="20"/>
                <w:szCs w:val="21"/>
              </w:rPr>
              <w:t>社交媒体接入：通过社交媒体平台（如Facebook、</w:t>
            </w:r>
            <w:r>
              <w:rPr>
                <w:rFonts w:hint="eastAsia" w:ascii="宋体" w:hAnsi="宋体" w:cs="Arial"/>
                <w:kern w:val="0"/>
                <w:sz w:val="20"/>
                <w:szCs w:val="21"/>
              </w:rPr>
              <w:t>QQ</w:t>
            </w:r>
            <w:r>
              <w:rPr>
                <w:rFonts w:ascii="宋体" w:hAnsi="宋体" w:cs="Arial"/>
                <w:kern w:val="0"/>
                <w:sz w:val="20"/>
                <w:szCs w:val="21"/>
              </w:rPr>
              <w:t>、微信等）分享内容，或允许用户在这些平台上参与心理健康相关的讨论和活动。</w:t>
            </w:r>
          </w:p>
          <w:p>
            <w:pPr>
              <w:widowControl/>
              <w:numPr>
                <w:ilvl w:val="0"/>
                <w:numId w:val="1"/>
              </w:numPr>
              <w:spacing w:before="156" w:beforeLines="50" w:after="156" w:afterLines="50" w:line="360" w:lineRule="auto"/>
              <w:ind w:left="420" w:leftChars="0" w:hanging="420" w:firstLineChars="0"/>
              <w:jc w:val="left"/>
              <w:rPr>
                <w:rFonts w:ascii="宋体" w:hAnsi="宋体" w:cs="Arial"/>
                <w:kern w:val="0"/>
                <w:sz w:val="20"/>
                <w:szCs w:val="21"/>
              </w:rPr>
            </w:pPr>
            <w:r>
              <w:rPr>
                <w:rFonts w:ascii="宋体" w:hAnsi="宋体" w:cs="Arial"/>
                <w:kern w:val="0"/>
                <w:sz w:val="20"/>
                <w:szCs w:val="21"/>
              </w:rPr>
              <w:t>第三方服务接入：集成第三方服务，如</w:t>
            </w:r>
            <w:r>
              <w:rPr>
                <w:rFonts w:hint="eastAsia" w:ascii="宋体" w:hAnsi="宋体" w:cs="Arial"/>
                <w:kern w:val="0"/>
                <w:sz w:val="20"/>
                <w:szCs w:val="21"/>
              </w:rPr>
              <w:t>微信或支付宝等</w:t>
            </w:r>
            <w:r>
              <w:rPr>
                <w:rFonts w:ascii="宋体" w:hAnsi="宋体" w:cs="Arial"/>
                <w:kern w:val="0"/>
                <w:sz w:val="20"/>
                <w:szCs w:val="21"/>
              </w:rPr>
              <w:t>在线支付系统</w:t>
            </w:r>
            <w:r>
              <w:rPr>
                <w:rFonts w:hint="eastAsia" w:ascii="宋体" w:hAnsi="宋体" w:cs="Arial"/>
                <w:kern w:val="0"/>
                <w:sz w:val="20"/>
                <w:szCs w:val="21"/>
              </w:rPr>
              <w:t>等</w:t>
            </w:r>
            <w:r>
              <w:rPr>
                <w:rFonts w:ascii="宋体" w:hAnsi="宋体" w:cs="Arial"/>
                <w:kern w:val="0"/>
                <w:sz w:val="20"/>
                <w:szCs w:val="21"/>
              </w:rPr>
              <w:t>，以提供更全面的服务。</w:t>
            </w:r>
          </w:p>
          <w:p>
            <w:pPr>
              <w:widowControl/>
              <w:numPr>
                <w:ilvl w:val="0"/>
                <w:numId w:val="1"/>
              </w:numPr>
              <w:spacing w:before="156" w:beforeLines="50" w:after="156" w:afterLines="50" w:line="360" w:lineRule="auto"/>
              <w:ind w:left="420" w:leftChars="0" w:hanging="420" w:firstLineChars="0"/>
              <w:jc w:val="left"/>
              <w:rPr>
                <w:rFonts w:ascii="宋体" w:hAnsi="宋体" w:cs="Arial"/>
                <w:kern w:val="0"/>
                <w:sz w:val="20"/>
                <w:szCs w:val="21"/>
              </w:rPr>
            </w:pPr>
            <w:r>
              <w:rPr>
                <w:rFonts w:ascii="宋体" w:hAnsi="宋体" w:cs="Arial"/>
                <w:kern w:val="0"/>
                <w:sz w:val="20"/>
                <w:szCs w:val="21"/>
              </w:rPr>
              <w:t>云服务接入：利用云服务进行数据存储、备份和计算，提高系统的可扩展性和可靠性。</w:t>
            </w:r>
          </w:p>
          <w:p>
            <w:pPr>
              <w:widowControl/>
              <w:numPr>
                <w:ilvl w:val="0"/>
                <w:numId w:val="1"/>
              </w:numPr>
              <w:spacing w:before="156" w:beforeLines="50" w:after="156" w:afterLines="50" w:line="360" w:lineRule="auto"/>
              <w:ind w:left="420" w:leftChars="0" w:hanging="420" w:firstLineChars="0"/>
              <w:jc w:val="left"/>
              <w:rPr>
                <w:rFonts w:hint="eastAsia" w:ascii="宋体" w:hAnsi="宋体" w:cs="Arial"/>
                <w:kern w:val="0"/>
                <w:sz w:val="20"/>
                <w:szCs w:val="21"/>
              </w:rPr>
            </w:pPr>
            <w:r>
              <w:rPr>
                <w:rFonts w:ascii="宋体" w:hAnsi="宋体" w:cs="Arial"/>
                <w:kern w:val="0"/>
                <w:sz w:val="20"/>
                <w:szCs w:val="21"/>
              </w:rPr>
              <w:t>医疗信息系统接入：与电子健康记录（EHR）或医疗信息系统集成，以便</w:t>
            </w:r>
            <w:r>
              <w:rPr>
                <w:rFonts w:hint="eastAsia" w:ascii="宋体" w:hAnsi="宋体" w:cs="Arial"/>
                <w:kern w:val="0"/>
                <w:sz w:val="20"/>
                <w:szCs w:val="21"/>
              </w:rPr>
              <w:t>查询</w:t>
            </w:r>
            <w:r>
              <w:rPr>
                <w:rFonts w:ascii="宋体" w:hAnsi="宋体" w:cs="Arial"/>
                <w:kern w:val="0"/>
                <w:sz w:val="20"/>
                <w:szCs w:val="21"/>
              </w:rPr>
              <w:t>心理咨询</w:t>
            </w:r>
            <w:r>
              <w:rPr>
                <w:rFonts w:hint="eastAsia" w:ascii="宋体" w:hAnsi="宋体" w:cs="Arial"/>
                <w:kern w:val="0"/>
                <w:sz w:val="20"/>
                <w:szCs w:val="21"/>
              </w:rPr>
              <w:t>专家的材料</w:t>
            </w:r>
          </w:p>
          <w:p>
            <w:pPr>
              <w:numPr>
                <w:ilvl w:val="0"/>
                <w:numId w:val="1"/>
              </w:numPr>
              <w:spacing w:line="360" w:lineRule="auto"/>
              <w:ind w:left="420" w:leftChars="0" w:hanging="420" w:firstLineChars="0"/>
              <w:rPr>
                <w:rFonts w:hint="eastAsia"/>
                <w:kern w:val="0"/>
                <w:sz w:val="20"/>
                <w:lang w:val="en-US" w:eastAsia="zh-CN"/>
              </w:rPr>
            </w:pPr>
            <w:r>
              <w:rPr>
                <w:rFonts w:hint="eastAsia"/>
                <w:kern w:val="0"/>
                <w:sz w:val="20"/>
                <w:lang w:val="en-US" w:eastAsia="zh-CN"/>
              </w:rPr>
              <w:t>并发模式（虚拟用户模式）指虚拟并发用户数，从业务角度，即同时在线的用户数。如果需要从客户端的角度出发，摸底业务系统各节点能同时承载的在线用户数，可以使用该模式设置目标并发。</w:t>
            </w:r>
          </w:p>
          <w:p>
            <w:pPr>
              <w:widowControl/>
              <w:numPr>
                <w:ilvl w:val="0"/>
                <w:numId w:val="1"/>
              </w:numPr>
              <w:spacing w:before="156" w:beforeLines="50" w:after="156" w:afterLines="50" w:line="360" w:lineRule="auto"/>
              <w:ind w:left="420" w:leftChars="0" w:hanging="420" w:firstLineChars="0"/>
              <w:jc w:val="left"/>
              <w:rPr>
                <w:rFonts w:hint="eastAsia" w:ascii="宋体" w:hAnsi="宋体" w:cs="Arial"/>
                <w:kern w:val="0"/>
                <w:sz w:val="20"/>
                <w:szCs w:val="21"/>
              </w:rPr>
            </w:pPr>
            <w:r>
              <w:rPr>
                <w:rFonts w:hint="eastAsia"/>
                <w:kern w:val="0"/>
                <w:sz w:val="20"/>
                <w:lang w:val="en-US" w:eastAsia="zh-CN"/>
              </w:rPr>
              <w:t>RPS 模式 （Requests Per Second）指每秒请求数，即“吞吐量模式”，通过设置每秒发出的请求数，从服务端的角度，直接衡量系统的吞吐能力，免去并发到 RPS 的繁琐转化，一步到位。</w:t>
            </w:r>
          </w:p>
        </w:tc>
      </w:tr>
    </w:tbl>
    <w:p>
      <w:pPr>
        <w:widowControl/>
        <w:jc w:val="left"/>
        <w:rPr>
          <w:rFonts w:ascii="宋体" w:hAnsi="宋体"/>
        </w:rPr>
      </w:pPr>
      <w:r>
        <w:rPr>
          <w:rFonts w:ascii="宋体" w:hAnsi="宋体"/>
        </w:rPr>
        <w:br w:type="page"/>
      </w:r>
    </w:p>
    <w:p>
      <w:pPr>
        <w:pStyle w:val="22"/>
        <w:jc w:val="center"/>
        <w:rPr>
          <w:rFonts w:ascii="宋体" w:hAnsi="宋体" w:eastAsia="宋体" w:cs="Arial"/>
          <w:color w:val="auto"/>
        </w:rPr>
      </w:pPr>
      <w:bookmarkStart w:id="5" w:name="_Toc170932553"/>
      <w:r>
        <w:rPr>
          <w:rFonts w:ascii="宋体" w:hAnsi="宋体" w:eastAsia="宋体" w:cs="Arial"/>
          <w:color w:val="auto"/>
        </w:rPr>
        <w:t>第</w:t>
      </w:r>
      <w:r>
        <w:rPr>
          <w:rFonts w:hint="eastAsia" w:ascii="宋体" w:hAnsi="宋体" w:eastAsia="宋体" w:cs="Arial"/>
          <w:color w:val="auto"/>
        </w:rPr>
        <w:t>二</w:t>
      </w:r>
      <w:r>
        <w:rPr>
          <w:rFonts w:ascii="宋体" w:hAnsi="宋体" w:eastAsia="宋体" w:cs="Arial"/>
          <w:color w:val="auto"/>
        </w:rPr>
        <w:t>部分 综述</w:t>
      </w:r>
      <w:bookmarkEnd w:id="5"/>
    </w:p>
    <w:p>
      <w:pPr>
        <w:pStyle w:val="4"/>
        <w:rPr>
          <w:rFonts w:ascii="宋体" w:hAnsi="宋体"/>
        </w:rPr>
      </w:pPr>
      <w:bookmarkStart w:id="6" w:name="_Toc170932554"/>
      <w:r>
        <w:rPr>
          <w:rFonts w:hint="eastAsia" w:ascii="宋体" w:hAnsi="宋体"/>
        </w:rPr>
        <w:t>一</w:t>
      </w:r>
      <w:r>
        <w:rPr>
          <w:rFonts w:ascii="宋体" w:hAnsi="宋体"/>
        </w:rPr>
        <w:t>、</w:t>
      </w:r>
      <w:r>
        <w:rPr>
          <w:rFonts w:hint="eastAsia" w:ascii="宋体" w:hAnsi="宋体"/>
        </w:rPr>
        <w:t>项目</w:t>
      </w:r>
      <w:r>
        <w:rPr>
          <w:rFonts w:ascii="宋体" w:hAnsi="宋体"/>
        </w:rPr>
        <w:t>背景</w:t>
      </w:r>
      <w:bookmarkEnd w:id="6"/>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ind w:firstLine="400" w:firstLineChars="200"/>
              <w:jc w:val="left"/>
              <w:rPr>
                <w:rFonts w:ascii="宋体" w:hAnsi="宋体" w:cs="Arial"/>
                <w:kern w:val="0"/>
                <w:sz w:val="20"/>
              </w:rPr>
            </w:pPr>
            <w:r>
              <w:rPr>
                <w:rFonts w:ascii="宋体" w:hAnsi="宋体" w:cs="Arial"/>
                <w:kern w:val="0"/>
                <w:sz w:val="20"/>
              </w:rPr>
              <w:t>随着社会压力的增加和心理健康意识的普及，人们对心理健康服务的需求日益增长。</w:t>
            </w:r>
            <w:r>
              <w:rPr>
                <w:rFonts w:hint="eastAsia" w:ascii="宋体" w:hAnsi="宋体" w:cs="Arial"/>
                <w:kern w:val="0"/>
                <w:sz w:val="20"/>
              </w:rPr>
              <w:t>根据“心理健康蓝皮书”《中国国民心理健康发展报告(2021~2022)》显示，国民心理健康情况仍然不容乐观，抑郁风险检出率为10.6%，焦虑风险检出率为15.8%。仍然有相当一部分的群体饱受心理健康的困扰。目前有99.2%的咨询师支持视频咨询。在简单心理近5年中发生的心理咨询中，视频咨询的比例也在逐年升高，2023年65.7%的心理咨询通过视频方式进行。用户渴望与心理咨询专家面对面沟通的需求正在日益上升。</w:t>
            </w:r>
          </w:p>
          <w:p>
            <w:pPr>
              <w:spacing w:before="156" w:beforeLines="50" w:after="156" w:afterLines="50" w:line="360" w:lineRule="auto"/>
              <w:ind w:firstLine="400" w:firstLineChars="200"/>
              <w:jc w:val="left"/>
              <w:rPr>
                <w:rFonts w:ascii="宋体" w:hAnsi="宋体" w:cs="Arial"/>
                <w:kern w:val="0"/>
                <w:sz w:val="20"/>
              </w:rPr>
            </w:pPr>
            <w:r>
              <w:rPr>
                <w:rFonts w:hint="eastAsia" w:ascii="宋体" w:hAnsi="宋体" w:cs="Arial"/>
                <w:kern w:val="0"/>
                <w:sz w:val="20"/>
              </w:rPr>
              <w:t>《2023-2029年中国心理咨询行业市场深度分析及未来趋势预测报告》显示中国心理咨询行业市场规模约为638.1亿元，人均花费约为5944.6元。在用户群体如此庞大，心理咨询市场如此广阔的今天，我们遗憾的发现，相关的心理咨询工作者从专业水平和数量上都远远满足不了当下的需求，根据《2022年心理咨询工作者职业状况与心理健康状况调查报告》显示，心理咨询工作者的心理健康知识水平达标率仅为55.6%。不少工作者的年接案量超过3000小时，心理健康服务需求增加，人才数量紧缺，解决人们的心理健康问题，刻不容缓。</w:t>
            </w:r>
          </w:p>
          <w:p>
            <w:pPr>
              <w:spacing w:before="156" w:beforeLines="50" w:after="156" w:afterLines="50" w:line="360" w:lineRule="auto"/>
              <w:ind w:firstLine="400" w:firstLineChars="200"/>
              <w:jc w:val="left"/>
              <w:rPr>
                <w:rFonts w:ascii="宋体" w:hAnsi="宋体" w:cs="Arial"/>
                <w:kern w:val="0"/>
                <w:sz w:val="20"/>
              </w:rPr>
            </w:pPr>
            <w:r>
              <w:rPr>
                <w:rFonts w:hint="eastAsia" w:ascii="宋体" w:hAnsi="宋体" w:cs="Arial"/>
                <w:kern w:val="0"/>
                <w:sz w:val="20"/>
              </w:rPr>
              <w:t>基于此，我们设计开发</w:t>
            </w:r>
            <w:r>
              <w:rPr>
                <w:rFonts w:hint="eastAsia" w:ascii="宋体" w:hAnsi="宋体"/>
                <w:iCs/>
              </w:rPr>
              <w:t>心·晴</w:t>
            </w:r>
            <w:r>
              <w:rPr>
                <w:rFonts w:hint="eastAsia" w:ascii="宋体" w:hAnsi="宋体" w:cs="Arial"/>
                <w:kern w:val="0"/>
                <w:sz w:val="20"/>
              </w:rPr>
              <w:t>心理咨询系统，之于人工，</w:t>
            </w:r>
            <w:r>
              <w:rPr>
                <w:rFonts w:hint="eastAsia" w:ascii="宋体" w:hAnsi="宋体"/>
                <w:iCs/>
              </w:rPr>
              <w:t>心·晴</w:t>
            </w:r>
            <w:r>
              <w:rPr>
                <w:rFonts w:hint="eastAsia" w:ascii="宋体" w:hAnsi="宋体" w:cs="Arial"/>
                <w:kern w:val="0"/>
                <w:sz w:val="20"/>
              </w:rPr>
              <w:t>心理咨询系统具备快速定位、强大存储、安全保密、维护成本低、使用期限长等，不受时间、区域、地点</w:t>
            </w:r>
            <w:r>
              <w:rPr>
                <w:rFonts w:hint="eastAsia" w:ascii="宋体" w:hAnsi="宋体" w:cs="Arial"/>
                <w:kern w:val="0"/>
                <w:sz w:val="20"/>
                <w:lang w:val="en-US" w:eastAsia="zh-CN"/>
              </w:rPr>
              <w:t>限制</w:t>
            </w:r>
            <w:r>
              <w:rPr>
                <w:rFonts w:hint="eastAsia" w:ascii="宋体" w:hAnsi="宋体" w:cs="Arial"/>
                <w:kern w:val="0"/>
                <w:sz w:val="20"/>
              </w:rPr>
              <w:t>等优势。心理咨询师也能借助</w:t>
            </w:r>
            <w:r>
              <w:rPr>
                <w:rFonts w:hint="eastAsia" w:ascii="宋体" w:hAnsi="宋体"/>
                <w:iCs/>
              </w:rPr>
              <w:t>心</w:t>
            </w:r>
            <w:r>
              <w:rPr>
                <w:rFonts w:hint="eastAsia" w:ascii="宋体" w:hAnsi="宋体"/>
                <w:iCs/>
                <w:lang w:val="en-US" w:eastAsia="zh-CN"/>
              </w:rPr>
              <w:t>·</w:t>
            </w:r>
            <w:r>
              <w:rPr>
                <w:rFonts w:hint="eastAsia" w:ascii="宋体" w:hAnsi="宋体"/>
                <w:iCs/>
              </w:rPr>
              <w:t>晴</w:t>
            </w:r>
            <w:r>
              <w:rPr>
                <w:rFonts w:hint="eastAsia" w:ascii="宋体" w:hAnsi="宋体" w:cs="Arial"/>
                <w:kern w:val="0"/>
                <w:sz w:val="20"/>
              </w:rPr>
              <w:t>心理</w:t>
            </w:r>
            <w:r>
              <w:rPr>
                <w:rFonts w:hint="eastAsia" w:ascii="宋体" w:hAnsi="宋体" w:cs="Arial"/>
                <w:kern w:val="0"/>
                <w:sz w:val="20"/>
                <w:lang w:val="en-US" w:eastAsia="zh-CN"/>
              </w:rPr>
              <w:t>咨询</w:t>
            </w:r>
            <w:r>
              <w:rPr>
                <w:rFonts w:hint="eastAsia" w:ascii="宋体" w:hAnsi="宋体" w:cs="Arial"/>
                <w:kern w:val="0"/>
                <w:sz w:val="20"/>
              </w:rPr>
              <w:t>系统分析数据，及时沟通疏导，让心理咨询真正走进千家万户。</w:t>
            </w:r>
          </w:p>
        </w:tc>
      </w:tr>
    </w:tbl>
    <w:p>
      <w:pPr>
        <w:pStyle w:val="4"/>
        <w:rPr>
          <w:rFonts w:ascii="宋体" w:hAnsi="宋体"/>
        </w:rPr>
      </w:pPr>
      <w:bookmarkStart w:id="7" w:name="_Toc170932555"/>
      <w:r>
        <w:rPr>
          <w:rFonts w:hint="eastAsia" w:ascii="宋体" w:hAnsi="宋体"/>
        </w:rPr>
        <w:t>二</w:t>
      </w:r>
      <w:r>
        <w:rPr>
          <w:rFonts w:ascii="宋体" w:hAnsi="宋体"/>
        </w:rPr>
        <w:t>、</w:t>
      </w:r>
      <w:r>
        <w:rPr>
          <w:rFonts w:hint="eastAsia" w:ascii="宋体" w:hAnsi="宋体"/>
        </w:rPr>
        <w:t>建设目标</w:t>
      </w:r>
      <w:bookmarkEnd w:id="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1、成本降低/效率提高</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通过引入</w:t>
            </w:r>
            <w:r>
              <w:rPr>
                <w:rFonts w:hint="eastAsia" w:ascii="宋体" w:hAnsi="宋体"/>
                <w:iCs/>
              </w:rPr>
              <w:t>心·晴</w:t>
            </w:r>
            <w:r>
              <w:rPr>
                <w:rFonts w:hint="eastAsia" w:ascii="宋体" w:hAnsi="宋体" w:cs="Arial"/>
                <w:kern w:val="0"/>
                <w:sz w:val="20"/>
              </w:rPr>
              <w:t>心理咨询系统，实现咨询的自动化和数字化，减少人工操作，降低人力成本。</w:t>
            </w:r>
          </w:p>
          <w:p>
            <w:pPr>
              <w:spacing w:before="156" w:beforeLines="50" w:after="156" w:afterLines="50" w:line="360" w:lineRule="auto"/>
              <w:jc w:val="left"/>
            </w:pPr>
            <w:r>
              <w:rPr>
                <w:rFonts w:hint="eastAsia" w:ascii="宋体" w:hAnsi="宋体" w:cs="Arial"/>
                <w:kern w:val="0"/>
                <w:sz w:val="20"/>
              </w:rPr>
              <w:t>预期效果: 提升工作效率，缩短咨询预约和记录管理的时间，减少因手动操作导致的错误。</w:t>
            </w:r>
          </w:p>
          <w:p>
            <w:pPr>
              <w:numPr>
                <w:ilvl w:val="0"/>
                <w:numId w:val="2"/>
              </w:numPr>
              <w:spacing w:before="156" w:beforeLines="50" w:after="156" w:afterLines="50" w:line="360" w:lineRule="auto"/>
              <w:jc w:val="left"/>
              <w:rPr>
                <w:rFonts w:ascii="宋体" w:hAnsi="宋体" w:cs="Arial"/>
                <w:kern w:val="0"/>
                <w:sz w:val="20"/>
              </w:rPr>
            </w:pPr>
            <w:r>
              <w:rPr>
                <w:rFonts w:hint="eastAsia" w:ascii="宋体" w:hAnsi="宋体" w:cs="Arial"/>
                <w:kern w:val="0"/>
                <w:sz w:val="20"/>
              </w:rPr>
              <w:t>业务量的增加</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利用系统提供的便捷服务和个性化推荐，吸引更多用户使用心理咨询服务。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增加用户基数，扩大服务覆盖范围，提高用户满意度和忠诚度。</w:t>
            </w:r>
          </w:p>
          <w:p>
            <w:pPr>
              <w:numPr>
                <w:ilvl w:val="0"/>
                <w:numId w:val="2"/>
              </w:numPr>
              <w:spacing w:before="156" w:beforeLines="50" w:after="156" w:afterLines="50" w:line="360" w:lineRule="auto"/>
              <w:jc w:val="left"/>
              <w:rPr>
                <w:rFonts w:ascii="宋体" w:hAnsi="宋体" w:cs="Arial"/>
                <w:kern w:val="0"/>
                <w:sz w:val="20"/>
              </w:rPr>
            </w:pPr>
            <w:r>
              <w:rPr>
                <w:rFonts w:hint="eastAsia" w:ascii="宋体" w:hAnsi="宋体" w:cs="Arial"/>
                <w:kern w:val="0"/>
                <w:sz w:val="20"/>
              </w:rPr>
              <w:t>提高业务服务水平</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通过系统化的服务流程和专业的咨询师团队，提供高质量的心理咨询服务。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提升用户对心理咨询服务的信任度，增强服务的专业性和有效性。</w:t>
            </w:r>
          </w:p>
          <w:p>
            <w:pPr>
              <w:numPr>
                <w:ilvl w:val="0"/>
                <w:numId w:val="2"/>
              </w:numPr>
              <w:spacing w:before="156" w:beforeLines="50" w:after="156" w:afterLines="50" w:line="360" w:lineRule="auto"/>
              <w:jc w:val="left"/>
              <w:rPr>
                <w:rFonts w:ascii="宋体" w:hAnsi="宋体" w:cs="Arial"/>
                <w:kern w:val="0"/>
                <w:sz w:val="20"/>
              </w:rPr>
            </w:pPr>
            <w:r>
              <w:rPr>
                <w:rFonts w:hint="eastAsia" w:ascii="宋体" w:hAnsi="宋体" w:cs="Arial"/>
                <w:kern w:val="0"/>
                <w:sz w:val="20"/>
              </w:rPr>
              <w:t>规范业务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建立标准化的咨询流程和服务质量监控体系，确保服务的一致性和合规性。</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通过规范化管理，减少服务失误，提高用户满意度，树立行业标杆。</w:t>
            </w:r>
          </w:p>
          <w:p>
            <w:pPr>
              <w:numPr>
                <w:ilvl w:val="0"/>
                <w:numId w:val="2"/>
              </w:numPr>
              <w:spacing w:before="156" w:beforeLines="50" w:after="156" w:afterLines="50" w:line="360" w:lineRule="auto"/>
              <w:jc w:val="left"/>
              <w:rPr>
                <w:rFonts w:ascii="宋体" w:hAnsi="宋体" w:cs="Arial"/>
                <w:kern w:val="0"/>
                <w:sz w:val="20"/>
              </w:rPr>
            </w:pPr>
            <w:r>
              <w:rPr>
                <w:rFonts w:hint="eastAsia" w:ascii="宋体" w:hAnsi="宋体" w:cs="Arial"/>
                <w:kern w:val="0"/>
                <w:sz w:val="20"/>
              </w:rPr>
              <w:t>市场拓展</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利用系统收集的市场数据和用户反馈，分析潜在市场和用户需求，制定拓展策略。</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扩大市场份额，开发新的服务项目，满足不同用户群体的需求。</w:t>
            </w:r>
          </w:p>
          <w:p>
            <w:pPr>
              <w:numPr>
                <w:ilvl w:val="0"/>
                <w:numId w:val="2"/>
              </w:numPr>
              <w:spacing w:before="156" w:beforeLines="50" w:after="156" w:afterLines="50" w:line="360" w:lineRule="auto"/>
              <w:jc w:val="left"/>
              <w:rPr>
                <w:rFonts w:ascii="宋体" w:hAnsi="宋体" w:cs="Arial"/>
                <w:kern w:val="0"/>
                <w:sz w:val="20"/>
              </w:rPr>
            </w:pPr>
            <w:r>
              <w:rPr>
                <w:rFonts w:hint="eastAsia" w:ascii="宋体" w:hAnsi="宋体" w:cs="Arial"/>
                <w:kern w:val="0"/>
                <w:sz w:val="20"/>
              </w:rPr>
              <w:t>企业资源利用</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目标描述: 优化企业内部资源配置，包括人力资源、技术资源和财务资源，以支持心理咨询项目的可持续发展。</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预期效果: 提高资源使用效率，降低运营成本，增强企业的市场竞争力。</w:t>
            </w:r>
          </w:p>
        </w:tc>
      </w:tr>
    </w:tbl>
    <w:p>
      <w:pPr>
        <w:pStyle w:val="4"/>
        <w:rPr>
          <w:rFonts w:ascii="宋体" w:hAnsi="宋体"/>
        </w:rPr>
      </w:pPr>
      <w:bookmarkStart w:id="8" w:name="_Toc170932556"/>
      <w:r>
        <w:rPr>
          <w:rFonts w:hint="eastAsia" w:ascii="宋体" w:hAnsi="宋体"/>
        </w:rPr>
        <w:t>三</w:t>
      </w:r>
      <w:r>
        <w:rPr>
          <w:rFonts w:ascii="宋体" w:hAnsi="宋体"/>
        </w:rPr>
        <w:t>、</w:t>
      </w:r>
      <w:r>
        <w:rPr>
          <w:rFonts w:hint="eastAsia" w:ascii="宋体" w:hAnsi="宋体"/>
        </w:rPr>
        <w:t>建设原则</w:t>
      </w:r>
      <w:bookmarkEnd w:id="8"/>
    </w:p>
    <w:p>
      <w:pPr>
        <w:spacing w:before="156" w:beforeLines="50" w:after="156" w:afterLines="50" w:line="360" w:lineRule="auto"/>
        <w:rPr>
          <w:rFonts w:ascii="宋体" w:hAnsi="宋体" w:cs="Arial"/>
          <w:b/>
        </w:rPr>
      </w:pPr>
      <w:r>
        <w:rPr>
          <w:rFonts w:ascii="宋体" w:hAnsi="宋体" w:cs="Arial"/>
          <w:b/>
        </w:rPr>
        <w:t>（一）实用有用</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原则描述: 系统设计应以实用性为核心，确保每项功能都能满足用户的实际需求，提供有价值的服务。</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功能设计需基于用户调研和实际咨询场景。</w:t>
            </w:r>
          </w:p>
          <w:p>
            <w:pPr>
              <w:spacing w:before="156" w:beforeLines="50" w:after="156" w:afterLines="50" w:line="360" w:lineRule="auto"/>
              <w:jc w:val="left"/>
              <w:rPr>
                <w:rFonts w:ascii="宋体" w:hAnsi="宋体" w:cs="Arial"/>
                <w:kern w:val="0"/>
                <w:sz w:val="20"/>
              </w:rPr>
            </w:pPr>
            <w:r>
              <w:rPr>
                <w:rFonts w:hint="eastAsia" w:ascii="宋体" w:hAnsi="宋体" w:cs="Arial"/>
                <w:kern w:val="0"/>
                <w:sz w:val="20"/>
              </w:rPr>
              <w:t>避免过度设计，专注于核心功能的开发和优化。</w:t>
            </w:r>
          </w:p>
          <w:p>
            <w:pPr>
              <w:spacing w:before="156" w:beforeLines="50" w:after="156" w:afterLines="50" w:line="360" w:lineRule="auto"/>
              <w:jc w:val="left"/>
              <w:rPr>
                <w:rFonts w:ascii="宋体" w:hAnsi="宋体" w:cs="Arial"/>
                <w:b/>
                <w:kern w:val="0"/>
                <w:sz w:val="20"/>
              </w:rPr>
            </w:pPr>
            <w:r>
              <w:rPr>
                <w:rFonts w:hint="eastAsia" w:ascii="宋体" w:hAnsi="宋体" w:cs="Arial"/>
                <w:kern w:val="0"/>
                <w:sz w:val="20"/>
              </w:rPr>
              <w:t>定期收集用户反馈，持续改进系统功能。</w:t>
            </w:r>
          </w:p>
        </w:tc>
      </w:tr>
    </w:tbl>
    <w:p>
      <w:pPr>
        <w:spacing w:before="156" w:beforeLines="50" w:after="156" w:afterLines="50" w:line="360" w:lineRule="auto"/>
        <w:rPr>
          <w:rFonts w:ascii="宋体" w:hAnsi="宋体" w:cs="Arial"/>
          <w:b/>
        </w:rPr>
      </w:pPr>
      <w:r>
        <w:rPr>
          <w:rFonts w:ascii="宋体" w:hAnsi="宋体" w:cs="Arial"/>
          <w:b/>
        </w:rPr>
        <w:t>（二）灵活先进</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系统应采用先进的技术架构，保证系统的灵活性和可扩展性，适应未来技术发展和业务需求的变化。</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采用模块化设计，便于功能的更新和扩展。</w:t>
            </w:r>
          </w:p>
          <w:p>
            <w:pPr>
              <w:spacing w:before="156" w:beforeLines="50" w:after="156" w:afterLines="50" w:line="360" w:lineRule="auto"/>
              <w:rPr>
                <w:rFonts w:ascii="宋体" w:hAnsi="宋体" w:cs="Arial"/>
                <w:kern w:val="0"/>
                <w:sz w:val="20"/>
              </w:rPr>
            </w:pPr>
            <w:r>
              <w:rPr>
                <w:rFonts w:hint="eastAsia" w:ascii="宋体" w:hAnsi="宋体" w:cs="Arial"/>
                <w:kern w:val="0"/>
                <w:sz w:val="20"/>
              </w:rPr>
              <w:t>选择支持最新技术标准和协议的开发平台。</w:t>
            </w:r>
          </w:p>
          <w:p>
            <w:pPr>
              <w:spacing w:before="156" w:beforeLines="50" w:after="156" w:afterLines="50" w:line="360" w:lineRule="auto"/>
              <w:rPr>
                <w:rFonts w:ascii="宋体" w:hAnsi="宋体" w:cs="Arial"/>
                <w:kern w:val="0"/>
                <w:sz w:val="20"/>
              </w:rPr>
            </w:pPr>
            <w:r>
              <w:rPr>
                <w:rFonts w:hint="eastAsia" w:ascii="宋体" w:hAnsi="宋体" w:cs="Arial"/>
                <w:kern w:val="0"/>
                <w:sz w:val="20"/>
              </w:rPr>
              <w:t>预留接口，方便与其他系统或服务集成。</w:t>
            </w:r>
          </w:p>
        </w:tc>
      </w:tr>
    </w:tbl>
    <w:p>
      <w:pPr>
        <w:spacing w:before="156" w:beforeLines="50" w:after="156" w:afterLines="50" w:line="360" w:lineRule="auto"/>
        <w:rPr>
          <w:rFonts w:ascii="宋体" w:hAnsi="宋体" w:cs="Arial"/>
          <w:b/>
        </w:rPr>
      </w:pPr>
      <w:r>
        <w:rPr>
          <w:rFonts w:ascii="宋体" w:hAnsi="宋体" w:cs="Arial"/>
          <w:b/>
        </w:rPr>
        <w:t>（三）界面友好</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系统应提供直观、易用的用户界面，确保用户能够快速上手并高效使用系统。</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设计简洁、清晰的用户界面，减少用户的认知负担。</w:t>
            </w:r>
          </w:p>
          <w:p>
            <w:pPr>
              <w:spacing w:before="156" w:beforeLines="50" w:after="156" w:afterLines="50" w:line="360" w:lineRule="auto"/>
              <w:rPr>
                <w:rFonts w:ascii="宋体" w:hAnsi="宋体" w:cs="Arial"/>
                <w:kern w:val="0"/>
                <w:sz w:val="20"/>
              </w:rPr>
            </w:pPr>
            <w:r>
              <w:rPr>
                <w:rFonts w:hint="eastAsia" w:ascii="宋体" w:hAnsi="宋体" w:cs="Arial"/>
                <w:kern w:val="0"/>
                <w:sz w:val="20"/>
              </w:rPr>
              <w:t>提供个性化设置，满足不同用户的使用习惯。</w:t>
            </w:r>
          </w:p>
          <w:p>
            <w:pPr>
              <w:spacing w:before="156" w:beforeLines="50" w:after="156" w:afterLines="50" w:line="360" w:lineRule="auto"/>
              <w:rPr>
                <w:rFonts w:ascii="宋体" w:hAnsi="宋体" w:cs="Arial"/>
                <w:kern w:val="0"/>
                <w:sz w:val="20"/>
              </w:rPr>
            </w:pPr>
            <w:r>
              <w:rPr>
                <w:rFonts w:hint="eastAsia" w:ascii="宋体" w:hAnsi="宋体" w:cs="Arial"/>
                <w:kern w:val="0"/>
                <w:sz w:val="20"/>
              </w:rPr>
              <w:t>确保界面在不同设备和分辨率下的适应性。</w:t>
            </w:r>
          </w:p>
        </w:tc>
      </w:tr>
    </w:tbl>
    <w:p>
      <w:pPr>
        <w:spacing w:before="156" w:beforeLines="50" w:after="156" w:afterLines="50" w:line="360" w:lineRule="auto"/>
        <w:rPr>
          <w:rFonts w:ascii="宋体" w:hAnsi="宋体" w:cs="Arial"/>
          <w:b/>
        </w:rPr>
      </w:pPr>
      <w:r>
        <w:rPr>
          <w:rFonts w:ascii="宋体" w:hAnsi="宋体" w:cs="Arial"/>
          <w:b/>
        </w:rPr>
        <w:t>（四）兼容扩展</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系统应具备良好的兼容性和扩展性，能够兼容不同操作系统和设备，支持业务规模的扩展。</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遵循跨平台开发标准，确保系统在多种环境下的兼容性。</w:t>
            </w:r>
          </w:p>
          <w:p>
            <w:pPr>
              <w:spacing w:before="156" w:beforeLines="50" w:after="156" w:afterLines="50" w:line="360" w:lineRule="auto"/>
              <w:rPr>
                <w:rFonts w:ascii="宋体" w:hAnsi="宋体" w:cs="Arial"/>
                <w:kern w:val="0"/>
                <w:sz w:val="20"/>
              </w:rPr>
            </w:pPr>
            <w:r>
              <w:rPr>
                <w:rFonts w:hint="eastAsia" w:ascii="宋体" w:hAnsi="宋体" w:cs="Arial"/>
                <w:kern w:val="0"/>
                <w:sz w:val="20"/>
              </w:rPr>
              <w:t>设计可扩展的数据结构和业务逻辑，适应业务增长。</w:t>
            </w:r>
          </w:p>
          <w:p>
            <w:pPr>
              <w:spacing w:before="156" w:beforeLines="50" w:after="156" w:afterLines="50" w:line="360" w:lineRule="auto"/>
              <w:rPr>
                <w:rFonts w:ascii="宋体" w:hAnsi="宋体" w:cs="Arial"/>
                <w:kern w:val="0"/>
                <w:sz w:val="20"/>
              </w:rPr>
            </w:pPr>
            <w:r>
              <w:rPr>
                <w:rFonts w:hint="eastAsia" w:ascii="宋体" w:hAnsi="宋体" w:cs="Arial"/>
                <w:kern w:val="0"/>
                <w:sz w:val="20"/>
              </w:rPr>
              <w:t>提供API支持，方便第三方开发者进行功能扩展。</w:t>
            </w:r>
          </w:p>
        </w:tc>
      </w:tr>
    </w:tbl>
    <w:p>
      <w:pPr>
        <w:spacing w:before="156" w:beforeLines="50" w:after="156" w:afterLines="50" w:line="360" w:lineRule="auto"/>
        <w:rPr>
          <w:rFonts w:ascii="宋体" w:hAnsi="宋体" w:cs="Arial"/>
          <w:b/>
        </w:rPr>
      </w:pPr>
      <w:r>
        <w:rPr>
          <w:rFonts w:ascii="宋体" w:hAnsi="宋体" w:cs="Arial"/>
          <w:b/>
        </w:rPr>
        <w:t>（五）安全可靠</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原则描述: 系统必须确保用户数据的安全和隐私保护，同时具备高可靠性和稳定性。</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实施要点:</w:t>
            </w:r>
          </w:p>
          <w:p>
            <w:pPr>
              <w:spacing w:before="156" w:beforeLines="50" w:after="156" w:afterLines="50" w:line="360" w:lineRule="auto"/>
              <w:rPr>
                <w:rFonts w:ascii="宋体" w:hAnsi="宋体" w:cs="Arial"/>
                <w:kern w:val="0"/>
                <w:sz w:val="20"/>
              </w:rPr>
            </w:pPr>
            <w:r>
              <w:rPr>
                <w:rFonts w:hint="eastAsia" w:ascii="宋体" w:hAnsi="宋体" w:cs="Arial"/>
                <w:kern w:val="0"/>
                <w:sz w:val="20"/>
              </w:rPr>
              <w:t>实施数据加密和安全防护措施，防止数据泄露。</w:t>
            </w:r>
          </w:p>
          <w:p>
            <w:pPr>
              <w:spacing w:before="156" w:beforeLines="50" w:after="156" w:afterLines="50" w:line="360" w:lineRule="auto"/>
              <w:rPr>
                <w:rFonts w:ascii="宋体" w:hAnsi="宋体" w:cs="Arial"/>
                <w:kern w:val="0"/>
                <w:sz w:val="20"/>
              </w:rPr>
            </w:pPr>
            <w:r>
              <w:rPr>
                <w:rFonts w:hint="eastAsia" w:ascii="宋体" w:hAnsi="宋体" w:cs="Arial"/>
                <w:kern w:val="0"/>
                <w:sz w:val="20"/>
              </w:rPr>
              <w:t>设计容错和灾难恢复机制，确保系统稳定运行。</w:t>
            </w:r>
          </w:p>
          <w:p>
            <w:pPr>
              <w:spacing w:before="156" w:beforeLines="50" w:after="156" w:afterLines="50" w:line="360" w:lineRule="auto"/>
              <w:rPr>
                <w:rFonts w:ascii="宋体" w:hAnsi="宋体" w:cs="Arial"/>
                <w:kern w:val="0"/>
                <w:sz w:val="20"/>
              </w:rPr>
            </w:pPr>
            <w:r>
              <w:rPr>
                <w:rFonts w:hint="eastAsia" w:ascii="宋体" w:hAnsi="宋体" w:cs="Arial"/>
                <w:kern w:val="0"/>
                <w:sz w:val="20"/>
              </w:rPr>
              <w:t>遵守数据保护法规，确保用户隐私权益。</w:t>
            </w:r>
          </w:p>
        </w:tc>
      </w:tr>
    </w:tbl>
    <w:p>
      <w:pPr>
        <w:pStyle w:val="4"/>
        <w:rPr>
          <w:rFonts w:ascii="宋体" w:hAnsi="宋体"/>
        </w:rPr>
      </w:pPr>
      <w:bookmarkStart w:id="9" w:name="_Toc170932557"/>
      <w:r>
        <w:rPr>
          <w:rFonts w:hint="eastAsia" w:ascii="宋体" w:hAnsi="宋体"/>
        </w:rPr>
        <w:t>四</w:t>
      </w:r>
      <w:r>
        <w:rPr>
          <w:rFonts w:ascii="宋体" w:hAnsi="宋体"/>
        </w:rPr>
        <w:t>、</w:t>
      </w:r>
      <w:r>
        <w:rPr>
          <w:rFonts w:hint="eastAsia" w:ascii="宋体" w:hAnsi="宋体"/>
        </w:rPr>
        <w:t>用户业务需求说明</w:t>
      </w:r>
      <w:bookmarkEnd w:id="9"/>
    </w:p>
    <w:p>
      <w:pPr>
        <w:pStyle w:val="5"/>
        <w:rPr>
          <w:rFonts w:ascii="宋体" w:hAnsi="宋体"/>
        </w:rPr>
      </w:pPr>
      <w:bookmarkStart w:id="10" w:name="_Toc317376091"/>
      <w:bookmarkStart w:id="11" w:name="_Toc170932558"/>
      <w:r>
        <w:rPr>
          <w:rFonts w:ascii="宋体" w:hAnsi="宋体"/>
        </w:rPr>
        <w:t>1</w:t>
      </w:r>
      <w:bookmarkEnd w:id="10"/>
      <w:r>
        <w:rPr>
          <w:rFonts w:hint="eastAsia" w:ascii="宋体" w:hAnsi="宋体"/>
        </w:rPr>
        <w:t>、整体业务需求示意图</w:t>
      </w:r>
      <w:bookmarkEnd w:id="1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jc w:val="center"/>
              <w:rPr>
                <w:rFonts w:ascii="宋体" w:hAnsi="宋体"/>
                <w:kern w:val="0"/>
                <w:sz w:val="20"/>
              </w:rPr>
            </w:pPr>
            <w:r>
              <w:rPr>
                <w:rFonts w:ascii="宋体" w:hAnsi="宋体"/>
                <w:kern w:val="0"/>
                <w:sz w:val="20"/>
              </w:rPr>
              <w:drawing>
                <wp:inline distT="0" distB="0" distL="0" distR="0">
                  <wp:extent cx="4124325" cy="4524375"/>
                  <wp:effectExtent l="0" t="0" r="3175" b="9525"/>
                  <wp:docPr id="1649155726" name="图片 1" descr="D:/个人文件夹/大三下实训/912022fab55176dba20661ab7a20683a.png912022fab55176dba20661ab7a2068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55726" name="图片 1" descr="D:/个人文件夹/大三下实训/912022fab55176dba20661ab7a20683a.png912022fab55176dba20661ab7a20683a"/>
                          <pic:cNvPicPr>
                            <a:picLocks noChangeAspect="1"/>
                          </pic:cNvPicPr>
                        </pic:nvPicPr>
                        <pic:blipFill>
                          <a:blip r:embed="rId6"/>
                          <a:srcRect l="168" r="168"/>
                          <a:stretch>
                            <a:fillRect/>
                          </a:stretch>
                        </pic:blipFill>
                        <pic:spPr>
                          <a:xfrm>
                            <a:off x="0" y="0"/>
                            <a:ext cx="4124355" cy="4524375"/>
                          </a:xfrm>
                          <a:prstGeom prst="rect">
                            <a:avLst/>
                          </a:prstGeom>
                        </pic:spPr>
                      </pic:pic>
                    </a:graphicData>
                  </a:graphic>
                </wp:inline>
              </w:drawing>
            </w:r>
          </w:p>
          <w:p>
            <w:pPr>
              <w:jc w:val="center"/>
              <w:rPr>
                <w:rFonts w:hint="default" w:ascii="宋体" w:hAnsi="宋体" w:eastAsia="宋体"/>
                <w:kern w:val="0"/>
                <w:sz w:val="20"/>
                <w:lang w:val="en-US" w:eastAsia="zh-CN"/>
              </w:rPr>
            </w:pPr>
            <w:r>
              <w:rPr>
                <w:rFonts w:hint="eastAsia" w:ascii="宋体" w:hAnsi="宋体"/>
                <w:kern w:val="0"/>
                <w:sz w:val="20"/>
                <w:lang w:val="en-US" w:eastAsia="zh-CN"/>
              </w:rPr>
              <w:t>图2.1心·晴心理咨询系统整体业务构成示意图</w:t>
            </w:r>
          </w:p>
        </w:tc>
      </w:tr>
    </w:tbl>
    <w:p>
      <w:pPr>
        <w:pStyle w:val="5"/>
        <w:rPr>
          <w:rFonts w:ascii="宋体" w:hAnsi="宋体"/>
        </w:rPr>
      </w:pPr>
      <w:bookmarkStart w:id="12" w:name="_Toc170932559"/>
      <w:r>
        <w:rPr>
          <w:rFonts w:hint="eastAsia" w:ascii="宋体" w:hAnsi="宋体"/>
        </w:rPr>
        <w:t>2、需求详细说明</w:t>
      </w:r>
      <w:bookmarkEnd w:id="12"/>
    </w:p>
    <w:p>
      <w:pPr>
        <w:pStyle w:val="6"/>
        <w:rPr>
          <w:rFonts w:ascii="宋体" w:hAnsi="宋体"/>
        </w:rPr>
      </w:pPr>
      <w:bookmarkStart w:id="13" w:name="_Toc170932560"/>
      <w:r>
        <w:rPr>
          <w:rFonts w:hint="eastAsia" w:ascii="宋体" w:hAnsi="宋体"/>
        </w:rPr>
        <w:t>2.1.</w:t>
      </w:r>
      <w:r>
        <w:rPr>
          <w:rFonts w:ascii="宋体" w:hAnsi="宋体"/>
        </w:rPr>
        <w:tab/>
      </w:r>
      <w:r>
        <w:rPr>
          <w:rFonts w:hint="eastAsia" w:ascii="宋体" w:hAnsi="宋体"/>
        </w:rPr>
        <w:t>用户客户端业务流程描述</w:t>
      </w:r>
      <w:bookmarkEnd w:id="13"/>
    </w:p>
    <w:p>
      <w:pPr>
        <w:pStyle w:val="7"/>
        <w:rPr>
          <w:rFonts w:ascii="宋体" w:hAnsi="宋体"/>
        </w:rPr>
      </w:pPr>
      <w:bookmarkStart w:id="14" w:name="_Toc170932561"/>
      <w:r>
        <w:rPr>
          <w:rFonts w:hint="eastAsia" w:ascii="宋体" w:hAnsi="宋体"/>
        </w:rPr>
        <w:t>1）、专家咨询</w:t>
      </w:r>
      <w:bookmarkEnd w:id="14"/>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ascii="宋体" w:hAnsi="宋体"/>
                <w:kern w:val="0"/>
                <w:sz w:val="20"/>
              </w:rPr>
            </w:pPr>
            <w:r>
              <w:rPr>
                <w:rFonts w:hint="eastAsia" w:ascii="宋体" w:hAnsi="宋体"/>
                <w:kern w:val="0"/>
                <w:sz w:val="20"/>
              </w:rPr>
              <w:t>用户根据自身需求向相关心理专家资讯。</w:t>
            </w:r>
          </w:p>
          <w:p>
            <w:pPr>
              <w:spacing w:line="360" w:lineRule="auto"/>
              <w:ind w:firstLine="420"/>
              <w:rPr>
                <w:kern w:val="0"/>
                <w:sz w:val="20"/>
              </w:rPr>
            </w:pPr>
            <w:r>
              <w:rPr>
                <w:rFonts w:hint="eastAsia" w:ascii="宋体" w:hAnsi="宋体"/>
                <w:kern w:val="0"/>
                <w:sz w:val="20"/>
              </w:rPr>
              <w:t>业务流程包括：通过浏览专家列表查阅专家信息并选择相应的心理专家进入其咨询页面。在咨询页面用户可以选择查看专家预设好的问题与答案，如不符合自身需求或还要更进一步的问题，可付费与专家实时对话咨询，这需要查看专家放出的预约号，在空闲时间段进行预约。</w:t>
            </w:r>
          </w:p>
        </w:tc>
      </w:tr>
    </w:tbl>
    <w:p>
      <w:pPr>
        <w:pStyle w:val="7"/>
        <w:rPr>
          <w:rFonts w:ascii="宋体" w:hAnsi="宋体"/>
        </w:rPr>
      </w:pPr>
      <w:bookmarkStart w:id="15" w:name="_Toc170932562"/>
      <w:r>
        <w:rPr>
          <w:rFonts w:hint="eastAsia" w:ascii="宋体" w:hAnsi="宋体"/>
        </w:rPr>
        <w:t>2）、心理测试</w:t>
      </w:r>
      <w:bookmarkEnd w:id="1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hint="eastAsia"/>
                <w:kern w:val="0"/>
                <w:sz w:val="20"/>
              </w:rPr>
            </w:pPr>
            <w:r>
              <w:rPr>
                <w:rFonts w:hint="eastAsia"/>
                <w:kern w:val="0"/>
                <w:sz w:val="20"/>
              </w:rPr>
              <w:t>用户可以在我们的系统中参与各种心理测试题目的测试。</w:t>
            </w:r>
          </w:p>
          <w:p>
            <w:pPr>
              <w:spacing w:line="360" w:lineRule="auto"/>
              <w:ind w:firstLine="420"/>
              <w:rPr>
                <w:kern w:val="0"/>
                <w:sz w:val="20"/>
              </w:rPr>
            </w:pPr>
            <w:r>
              <w:rPr>
                <w:rFonts w:hint="eastAsia"/>
                <w:kern w:val="0"/>
                <w:sz w:val="20"/>
              </w:rPr>
              <w:t>业务流程包括：用户翻看查阅题库及其说明，然后选择进入我们预设好的题库，在回答完全部问题后，后台会基于用户选择的答案分析用户心理状态和心理倾向，返回测试情况并给出适宜的建议和推荐相关专业的专家。</w:t>
            </w:r>
          </w:p>
        </w:tc>
      </w:tr>
    </w:tbl>
    <w:p>
      <w:pPr>
        <w:pStyle w:val="7"/>
        <w:rPr>
          <w:rFonts w:ascii="宋体" w:hAnsi="宋体"/>
        </w:rPr>
      </w:pPr>
      <w:bookmarkStart w:id="16" w:name="_Toc170932563"/>
      <w:r>
        <w:rPr>
          <w:rFonts w:ascii="宋体" w:hAnsi="宋体"/>
        </w:rPr>
        <w:t>3</w:t>
      </w:r>
      <w:r>
        <w:rPr>
          <w:rFonts w:hint="eastAsia" w:ascii="宋体" w:hAnsi="宋体"/>
        </w:rPr>
        <w:t>）、解压工具</w:t>
      </w:r>
      <w:bookmarkEnd w:id="16"/>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rFonts w:hint="eastAsia"/>
                <w:kern w:val="0"/>
                <w:sz w:val="20"/>
              </w:rPr>
              <w:t>系统内置一些解压小工具，帮助用户放松心情。</w:t>
            </w:r>
          </w:p>
          <w:p>
            <w:pPr>
              <w:spacing w:line="360" w:lineRule="auto"/>
              <w:ind w:firstLine="420"/>
              <w:rPr>
                <w:kern w:val="0"/>
              </w:rPr>
            </w:pPr>
            <w:r>
              <w:rPr>
                <w:rFonts w:hint="eastAsia"/>
                <w:kern w:val="0"/>
                <w:sz w:val="20"/>
              </w:rPr>
              <w:t>业务流程包括：在客户端，解压工具准备了包括但不限于解压小游戏，心理放松引导，情绪识别并推荐音乐等多种途径，用户可以按照自己的喜好选择相对应的解压途径。</w:t>
            </w:r>
          </w:p>
        </w:tc>
      </w:tr>
    </w:tbl>
    <w:p>
      <w:pPr>
        <w:pStyle w:val="7"/>
        <w:rPr>
          <w:rFonts w:ascii="宋体" w:hAnsi="宋体"/>
        </w:rPr>
      </w:pPr>
      <w:bookmarkStart w:id="17" w:name="_Toc170932564"/>
      <w:r>
        <w:rPr>
          <w:rFonts w:ascii="宋体" w:hAnsi="宋体"/>
        </w:rPr>
        <w:t>4</w:t>
      </w:r>
      <w:r>
        <w:rPr>
          <w:rFonts w:hint="eastAsia" w:ascii="宋体" w:hAnsi="宋体"/>
        </w:rPr>
        <w:t>）、资讯查阅</w:t>
      </w:r>
      <w:bookmarkEnd w:id="1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hint="eastAsia"/>
                <w:kern w:val="0"/>
                <w:sz w:val="20"/>
              </w:rPr>
            </w:pPr>
            <w:r>
              <w:rPr>
                <w:rFonts w:hint="eastAsia"/>
                <w:kern w:val="0"/>
                <w:sz w:val="20"/>
              </w:rPr>
              <w:t>所有在系统中注册资格的专家都可以发表专业咨询文章，用户可以在咨询广场进行查阅。这既可以作为专家宣传自己的手段，也可以提供给用户更多的信息来源。</w:t>
            </w:r>
          </w:p>
          <w:p>
            <w:pPr>
              <w:spacing w:line="360" w:lineRule="auto"/>
              <w:ind w:firstLine="420"/>
              <w:rPr>
                <w:kern w:val="0"/>
                <w:sz w:val="20"/>
              </w:rPr>
            </w:pPr>
            <w:r>
              <w:rPr>
                <w:rFonts w:hint="eastAsia"/>
                <w:kern w:val="0"/>
                <w:sz w:val="20"/>
              </w:rPr>
              <w:t>业务流程包括：进入咨询广场浏览所有咨询文章，或者通过关键字搜索文章，用户可以查看专家推荐的一些心理咨询小知识，获取更多的使用心理小妙招。</w:t>
            </w:r>
          </w:p>
        </w:tc>
      </w:tr>
    </w:tbl>
    <w:p>
      <w:pPr>
        <w:pStyle w:val="7"/>
        <w:rPr>
          <w:rFonts w:ascii="宋体" w:hAnsi="宋体"/>
        </w:rPr>
      </w:pPr>
      <w:bookmarkStart w:id="18" w:name="_Toc170932565"/>
      <w:r>
        <w:rPr>
          <w:rFonts w:ascii="宋体" w:hAnsi="宋体"/>
        </w:rPr>
        <w:t>5</w:t>
      </w:r>
      <w:r>
        <w:rPr>
          <w:rFonts w:hint="eastAsia" w:ascii="宋体" w:hAnsi="宋体"/>
        </w:rPr>
        <w:t>）、指数评测</w:t>
      </w:r>
      <w:bookmarkEnd w:id="18"/>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kern w:val="0"/>
                <w:sz w:val="20"/>
              </w:rPr>
              <w:t>用户可以查看自己的心理健康状况变化</w:t>
            </w:r>
            <w:r>
              <w:rPr>
                <w:rFonts w:hint="eastAsia"/>
                <w:kern w:val="0"/>
                <w:sz w:val="20"/>
              </w:rPr>
              <w:t>指数，帮助监控自己的心理状态</w:t>
            </w:r>
            <w:r>
              <w:rPr>
                <w:kern w:val="0"/>
                <w:sz w:val="20"/>
              </w:rPr>
              <w:t>。</w:t>
            </w:r>
          </w:p>
          <w:p>
            <w:pPr>
              <w:spacing w:line="360" w:lineRule="auto"/>
              <w:ind w:firstLine="420"/>
              <w:rPr>
                <w:rFonts w:hint="eastAsia"/>
                <w:kern w:val="0"/>
                <w:sz w:val="20"/>
              </w:rPr>
            </w:pPr>
            <w:r>
              <w:rPr>
                <w:rFonts w:hint="eastAsia"/>
                <w:kern w:val="0"/>
                <w:sz w:val="20"/>
              </w:rPr>
              <w:t>业务流程包括：用户进入个人页面，可以通过系统绘出的其本周、本月等心理指数饼状图、柱状图等更直观的了解到自己的具体情况。</w:t>
            </w:r>
          </w:p>
        </w:tc>
      </w:tr>
    </w:tbl>
    <w:p>
      <w:pPr>
        <w:pStyle w:val="7"/>
        <w:rPr>
          <w:rFonts w:ascii="宋体" w:hAnsi="宋体"/>
        </w:rPr>
      </w:pPr>
      <w:bookmarkStart w:id="19" w:name="_Toc170932566"/>
      <w:r>
        <w:rPr>
          <w:rFonts w:ascii="宋体" w:hAnsi="宋体"/>
        </w:rPr>
        <w:t>6</w:t>
      </w:r>
      <w:r>
        <w:rPr>
          <w:rFonts w:hint="eastAsia" w:ascii="宋体" w:hAnsi="宋体"/>
        </w:rPr>
        <w:t>）、</w:t>
      </w:r>
      <w:r>
        <w:rPr>
          <w:rFonts w:hint="eastAsia"/>
        </w:rPr>
        <w:t>个人中心</w:t>
      </w:r>
      <w:bookmarkEnd w:id="1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ascii="宋体" w:hAnsi="宋体"/>
                <w:kern w:val="0"/>
                <w:sz w:val="20"/>
              </w:rPr>
            </w:pPr>
            <w:r>
              <w:rPr>
                <w:rFonts w:hint="eastAsia" w:ascii="宋体" w:hAnsi="宋体"/>
                <w:kern w:val="0"/>
                <w:sz w:val="20"/>
              </w:rPr>
              <w:t>用户可以管理自己的个人信息。</w:t>
            </w:r>
          </w:p>
          <w:p>
            <w:pPr>
              <w:spacing w:line="360" w:lineRule="auto"/>
              <w:ind w:firstLine="420"/>
              <w:rPr>
                <w:rFonts w:ascii="宋体" w:hAnsi="宋体"/>
                <w:kern w:val="0"/>
                <w:sz w:val="20"/>
              </w:rPr>
            </w:pPr>
            <w:r>
              <w:rPr>
                <w:rFonts w:hint="eastAsia" w:ascii="宋体" w:hAnsi="宋体"/>
                <w:kern w:val="0"/>
                <w:sz w:val="20"/>
              </w:rPr>
              <w:t>业务流程包括：用户进入其个人中心页面，进行个人信息的展示或更新、更改。例如修改基本个人信息、添加自己的心理问题标签，更有针对性的推荐相对应的资讯和专家等。</w:t>
            </w:r>
          </w:p>
        </w:tc>
      </w:tr>
    </w:tbl>
    <w:p>
      <w:pPr>
        <w:pStyle w:val="6"/>
        <w:rPr>
          <w:rFonts w:ascii="宋体" w:hAnsi="宋体"/>
        </w:rPr>
      </w:pPr>
      <w:bookmarkStart w:id="20" w:name="_Toc170932567"/>
      <w:r>
        <w:rPr>
          <w:rFonts w:hint="eastAsia" w:ascii="宋体" w:hAnsi="宋体"/>
        </w:rPr>
        <w:t>2.</w:t>
      </w:r>
      <w:r>
        <w:rPr>
          <w:rFonts w:ascii="宋体" w:hAnsi="宋体"/>
        </w:rPr>
        <w:t>2</w:t>
      </w:r>
      <w:r>
        <w:rPr>
          <w:rFonts w:hint="eastAsia" w:ascii="宋体" w:hAnsi="宋体"/>
        </w:rPr>
        <w:t>.</w:t>
      </w:r>
      <w:r>
        <w:rPr>
          <w:rFonts w:ascii="宋体" w:hAnsi="宋体"/>
        </w:rPr>
        <w:tab/>
      </w:r>
      <w:r>
        <w:rPr>
          <w:rFonts w:hint="eastAsia" w:ascii="宋体" w:hAnsi="宋体"/>
        </w:rPr>
        <w:t>专家客户端业务流程描述</w:t>
      </w:r>
      <w:bookmarkEnd w:id="20"/>
    </w:p>
    <w:p>
      <w:pPr>
        <w:pStyle w:val="7"/>
        <w:rPr>
          <w:rFonts w:ascii="宋体" w:hAnsi="宋体"/>
        </w:rPr>
      </w:pPr>
      <w:bookmarkStart w:id="21" w:name="_Toc170932568"/>
      <w:r>
        <w:rPr>
          <w:rFonts w:hint="eastAsia" w:ascii="宋体" w:hAnsi="宋体"/>
        </w:rPr>
        <w:t>1）、预约管理</w:t>
      </w:r>
      <w:bookmarkEnd w:id="2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hint="eastAsia" w:ascii="宋体" w:hAnsi="宋体"/>
                <w:kern w:val="0"/>
                <w:sz w:val="20"/>
              </w:rPr>
            </w:pPr>
            <w:r>
              <w:rPr>
                <w:rFonts w:hint="eastAsia" w:ascii="宋体" w:hAnsi="宋体"/>
                <w:kern w:val="0"/>
                <w:sz w:val="20"/>
              </w:rPr>
              <w:t>专家可以查看自己的用户预约业务，并根据自己的需求管理预约咨询的日程和记录，解决用户的心理问题。</w:t>
            </w:r>
          </w:p>
          <w:p>
            <w:pPr>
              <w:spacing w:line="360" w:lineRule="auto"/>
              <w:ind w:firstLine="420"/>
              <w:rPr>
                <w:rFonts w:hint="default" w:ascii="宋体" w:hAnsi="宋体" w:eastAsia="宋体"/>
                <w:kern w:val="0"/>
                <w:sz w:val="20"/>
                <w:lang w:val="en-US" w:eastAsia="zh-CN"/>
              </w:rPr>
            </w:pPr>
            <w:r>
              <w:rPr>
                <w:rFonts w:hint="eastAsia" w:ascii="宋体" w:hAnsi="宋体"/>
                <w:kern w:val="0"/>
                <w:sz w:val="20"/>
                <w:lang w:val="en-US" w:eastAsia="zh-CN"/>
              </w:rPr>
              <w:t>业务流程包括：专家进入自己的预约管理界面，查看今日新增用户预约，可处理相对应预约至指定时间段，也可根据自己所需返回预约，或推送预约至对应咨询方向的专家。预约处理完毕后，可进入个人中心查看当前的预约日程，并在对应时间与用户进行实时聊天完成咨询。</w:t>
            </w:r>
          </w:p>
        </w:tc>
      </w:tr>
    </w:tbl>
    <w:p>
      <w:pPr>
        <w:pStyle w:val="7"/>
        <w:rPr>
          <w:rFonts w:ascii="宋体" w:hAnsi="宋体"/>
        </w:rPr>
      </w:pPr>
      <w:bookmarkStart w:id="22" w:name="_Toc170932569"/>
      <w:r>
        <w:rPr>
          <w:rFonts w:hint="eastAsia" w:ascii="宋体" w:hAnsi="宋体"/>
        </w:rPr>
        <w:t>2）、咨询日志</w:t>
      </w:r>
      <w:bookmarkEnd w:id="22"/>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hint="eastAsia"/>
                <w:kern w:val="0"/>
                <w:sz w:val="20"/>
              </w:rPr>
            </w:pPr>
            <w:r>
              <w:rPr>
                <w:rFonts w:hint="eastAsia"/>
                <w:kern w:val="0"/>
                <w:sz w:val="20"/>
              </w:rPr>
              <w:t>专家将每次咨询过后的用户基本信息和咨询详情记录成日志，上传到平台内，以便下次用户咨询时专家调用记录，快速获取用户状态。</w:t>
            </w:r>
          </w:p>
          <w:p>
            <w:pPr>
              <w:spacing w:line="360" w:lineRule="auto"/>
              <w:ind w:firstLine="420"/>
              <w:rPr>
                <w:rFonts w:hint="default" w:eastAsia="宋体"/>
                <w:kern w:val="0"/>
                <w:sz w:val="20"/>
                <w:lang w:val="en-US" w:eastAsia="zh-CN"/>
              </w:rPr>
            </w:pPr>
            <w:r>
              <w:rPr>
                <w:rFonts w:hint="eastAsia"/>
                <w:kern w:val="0"/>
                <w:sz w:val="20"/>
                <w:lang w:val="en-US" w:eastAsia="zh-CN"/>
              </w:rPr>
              <w:t>业务流程包括：在咨询完毕后，专家将本次咨询的细节记录下来，包括但不限于用户年龄，用户性别，用户心理问题描述，给出的具体方案，心理指数评估等。</w:t>
            </w:r>
          </w:p>
        </w:tc>
      </w:tr>
    </w:tbl>
    <w:p>
      <w:pPr>
        <w:pStyle w:val="7"/>
        <w:rPr>
          <w:rFonts w:ascii="宋体" w:hAnsi="宋体"/>
        </w:rPr>
      </w:pPr>
      <w:bookmarkStart w:id="23" w:name="_Toc170932570"/>
      <w:r>
        <w:rPr>
          <w:rFonts w:ascii="宋体" w:hAnsi="宋体"/>
        </w:rPr>
        <w:t>3</w:t>
      </w:r>
      <w:r>
        <w:rPr>
          <w:rFonts w:hint="eastAsia" w:ascii="宋体" w:hAnsi="宋体"/>
        </w:rPr>
        <w:t>）、资讯分享</w:t>
      </w:r>
      <w:bookmarkEnd w:id="23"/>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hint="eastAsia"/>
                <w:kern w:val="0"/>
                <w:sz w:val="20"/>
              </w:rPr>
            </w:pPr>
            <w:r>
              <w:rPr>
                <w:rFonts w:hint="eastAsia"/>
                <w:kern w:val="0"/>
                <w:sz w:val="20"/>
              </w:rPr>
              <w:t>专家每日可以推荐一些常见的心理</w:t>
            </w:r>
            <w:r>
              <w:rPr>
                <w:rFonts w:hint="eastAsia"/>
                <w:kern w:val="0"/>
                <w:sz w:val="20"/>
                <w:lang w:val="en-US" w:eastAsia="zh-CN"/>
              </w:rPr>
              <w:t>资讯</w:t>
            </w:r>
            <w:r>
              <w:rPr>
                <w:rFonts w:hint="eastAsia"/>
                <w:kern w:val="0"/>
                <w:sz w:val="20"/>
              </w:rPr>
              <w:t>小知识，帮助用户走出常见的心理误区。</w:t>
            </w:r>
          </w:p>
          <w:p>
            <w:pPr>
              <w:spacing w:line="360" w:lineRule="auto"/>
              <w:ind w:firstLine="420"/>
              <w:rPr>
                <w:rFonts w:hint="default" w:eastAsia="宋体"/>
                <w:kern w:val="0"/>
                <w:sz w:val="20"/>
                <w:lang w:val="en-US" w:eastAsia="zh-CN"/>
              </w:rPr>
            </w:pPr>
            <w:r>
              <w:rPr>
                <w:rFonts w:hint="eastAsia"/>
                <w:kern w:val="0"/>
                <w:sz w:val="20"/>
                <w:lang w:val="en-US" w:eastAsia="zh-CN"/>
              </w:rPr>
              <w:t>业务流程包括：专家进入资讯广场，填写对应的咨询字段，包括但不限于分享专家信息，资讯方向，资讯内容，分享日期等，待管理员审核完毕无内容争议即可上传至咨询广场。</w:t>
            </w:r>
          </w:p>
        </w:tc>
      </w:tr>
    </w:tbl>
    <w:p>
      <w:pPr>
        <w:pStyle w:val="6"/>
        <w:rPr>
          <w:rFonts w:ascii="宋体" w:hAnsi="宋体"/>
        </w:rPr>
      </w:pPr>
      <w:bookmarkStart w:id="24" w:name="_Toc170932571"/>
      <w:r>
        <w:rPr>
          <w:rFonts w:hint="eastAsia" w:ascii="宋体" w:hAnsi="宋体"/>
        </w:rPr>
        <w:t>2.</w:t>
      </w:r>
      <w:r>
        <w:rPr>
          <w:rFonts w:ascii="宋体" w:hAnsi="宋体"/>
        </w:rPr>
        <w:t>3</w:t>
      </w:r>
      <w:r>
        <w:rPr>
          <w:rFonts w:hint="eastAsia" w:ascii="宋体" w:hAnsi="宋体"/>
        </w:rPr>
        <w:t>.</w:t>
      </w:r>
      <w:r>
        <w:rPr>
          <w:rFonts w:ascii="宋体" w:hAnsi="宋体"/>
        </w:rPr>
        <w:tab/>
      </w:r>
      <w:r>
        <w:rPr>
          <w:rFonts w:hint="eastAsia" w:ascii="宋体" w:hAnsi="宋体"/>
        </w:rPr>
        <w:t>管理端业务流程描述</w:t>
      </w:r>
      <w:bookmarkEnd w:id="24"/>
    </w:p>
    <w:p>
      <w:pPr>
        <w:pStyle w:val="7"/>
        <w:rPr>
          <w:rFonts w:ascii="宋体" w:hAnsi="宋体"/>
        </w:rPr>
      </w:pPr>
      <w:bookmarkStart w:id="25" w:name="_Toc170932572"/>
      <w:r>
        <w:rPr>
          <w:rFonts w:hint="eastAsia" w:ascii="宋体" w:hAnsi="宋体"/>
        </w:rPr>
        <w:t>1）、</w:t>
      </w:r>
      <w:r>
        <w:t>内容管理</w:t>
      </w:r>
      <w:bookmarkEnd w:id="2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hint="eastAsia"/>
                <w:kern w:val="0"/>
                <w:sz w:val="20"/>
                <w:lang w:val="en-US" w:eastAsia="zh-CN"/>
              </w:rPr>
            </w:pPr>
            <w:r>
              <w:rPr>
                <w:rFonts w:hint="eastAsia"/>
                <w:kern w:val="0"/>
                <w:sz w:val="20"/>
                <w:lang w:val="en-US" w:eastAsia="zh-CN"/>
              </w:rPr>
              <w:t>发布和管理资讯、测试、解压工具等内容。</w:t>
            </w:r>
          </w:p>
          <w:p>
            <w:pPr>
              <w:spacing w:line="360" w:lineRule="auto"/>
              <w:ind w:firstLine="420"/>
              <w:rPr>
                <w:rFonts w:hint="default" w:eastAsia="宋体"/>
                <w:kern w:val="0"/>
                <w:sz w:val="20"/>
                <w:lang w:val="en-US" w:eastAsia="zh-CN"/>
              </w:rPr>
            </w:pPr>
            <w:r>
              <w:rPr>
                <w:rFonts w:hint="eastAsia"/>
                <w:kern w:val="0"/>
                <w:sz w:val="20"/>
                <w:lang w:val="en-US" w:eastAsia="zh-CN"/>
              </w:rPr>
              <w:t>业务流程包括：管理员审核专家分享的资讯，审核每日新增的题目，并测试解压工具接口是否良好。</w:t>
            </w:r>
          </w:p>
        </w:tc>
      </w:tr>
    </w:tbl>
    <w:p>
      <w:pPr>
        <w:pStyle w:val="7"/>
        <w:rPr>
          <w:rFonts w:ascii="宋体" w:hAnsi="宋体"/>
        </w:rPr>
      </w:pPr>
      <w:bookmarkStart w:id="26" w:name="_Toc170932573"/>
      <w:r>
        <w:rPr>
          <w:rFonts w:hint="eastAsia" w:ascii="宋体" w:hAnsi="宋体"/>
        </w:rPr>
        <w:t>2）、平台账号管理</w:t>
      </w:r>
      <w:bookmarkEnd w:id="26"/>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hint="eastAsia"/>
              </w:rPr>
            </w:pPr>
            <w:r>
              <w:rPr>
                <w:rFonts w:hint="eastAsia"/>
              </w:rPr>
              <w:t>管理平台账号的基本信息，对不同身份的平台账号进行权限划分。</w:t>
            </w:r>
          </w:p>
          <w:p>
            <w:pPr>
              <w:spacing w:line="360" w:lineRule="auto"/>
              <w:ind w:firstLine="420"/>
              <w:rPr>
                <w:rFonts w:hint="default" w:eastAsia="宋体"/>
                <w:lang w:val="en-US" w:eastAsia="zh-CN"/>
              </w:rPr>
            </w:pPr>
            <w:r>
              <w:rPr>
                <w:rFonts w:hint="eastAsia"/>
                <w:lang w:val="en-US" w:eastAsia="zh-CN"/>
              </w:rPr>
              <w:t>业务流程包括：管理员对用户和专家在内的用户信息进行管理和权限分配，超级管理员负责管理普通管理员的信息。</w:t>
            </w:r>
          </w:p>
        </w:tc>
      </w:tr>
    </w:tbl>
    <w:p>
      <w:pPr>
        <w:pStyle w:val="7"/>
        <w:rPr>
          <w:rFonts w:ascii="宋体" w:hAnsi="宋体"/>
        </w:rPr>
      </w:pPr>
      <w:bookmarkStart w:id="27" w:name="_Toc170932574"/>
      <w:r>
        <w:rPr>
          <w:rFonts w:ascii="宋体" w:hAnsi="宋体"/>
        </w:rPr>
        <w:t>3</w:t>
      </w:r>
      <w:r>
        <w:rPr>
          <w:rFonts w:hint="eastAsia" w:ascii="宋体" w:hAnsi="宋体"/>
        </w:rPr>
        <w:t>）、专家认证</w:t>
      </w:r>
      <w:bookmarkEnd w:id="2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hint="eastAsia"/>
                <w:kern w:val="0"/>
                <w:sz w:val="20"/>
              </w:rPr>
            </w:pPr>
            <w:r>
              <w:rPr>
                <w:rFonts w:hint="eastAsia"/>
                <w:kern w:val="0"/>
                <w:sz w:val="20"/>
              </w:rPr>
              <w:t>对专家进行专业认证和等级认证。</w:t>
            </w:r>
          </w:p>
          <w:p>
            <w:pPr>
              <w:spacing w:line="360" w:lineRule="auto"/>
              <w:ind w:firstLine="420"/>
              <w:rPr>
                <w:rFonts w:hint="default" w:eastAsia="宋体"/>
                <w:kern w:val="0"/>
                <w:sz w:val="20"/>
                <w:lang w:val="en-US" w:eastAsia="zh-CN"/>
              </w:rPr>
            </w:pPr>
            <w:r>
              <w:rPr>
                <w:rFonts w:hint="eastAsia"/>
                <w:kern w:val="0"/>
                <w:sz w:val="20"/>
                <w:lang w:val="en-US" w:eastAsia="zh-CN"/>
              </w:rPr>
              <w:t>业务流程包括：专家提交专业等级证书或能证明自己身份的材料，或接入医疗信息系统，管理员通过审核管理后，为专家添加专业认证，帮助用户区分不同方向和不同等级的专家。</w:t>
            </w:r>
          </w:p>
        </w:tc>
      </w:tr>
    </w:tbl>
    <w:p>
      <w:pPr>
        <w:pStyle w:val="7"/>
        <w:rPr>
          <w:rFonts w:ascii="宋体" w:hAnsi="宋体"/>
        </w:rPr>
      </w:pPr>
      <w:bookmarkStart w:id="28" w:name="_Toc170932575"/>
      <w:r>
        <w:rPr>
          <w:rFonts w:ascii="宋体" w:hAnsi="宋体"/>
        </w:rPr>
        <w:t>4</w:t>
      </w:r>
      <w:r>
        <w:rPr>
          <w:rFonts w:hint="eastAsia" w:ascii="宋体" w:hAnsi="宋体"/>
        </w:rPr>
        <w:t>）、</w:t>
      </w:r>
      <w:r>
        <w:t>数据分析</w:t>
      </w:r>
      <w:bookmarkEnd w:id="28"/>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kern w:val="0"/>
                <w:sz w:val="20"/>
              </w:rPr>
            </w:pPr>
            <w:r>
              <w:rPr>
                <w:kern w:val="0"/>
                <w:sz w:val="20"/>
              </w:rPr>
              <w:t>收集用户反馈和使用数据，进行系统优化。</w:t>
            </w:r>
          </w:p>
          <w:p>
            <w:pPr>
              <w:spacing w:line="360" w:lineRule="auto"/>
              <w:ind w:firstLine="420"/>
              <w:rPr>
                <w:rFonts w:hint="default" w:eastAsia="宋体"/>
                <w:kern w:val="0"/>
                <w:sz w:val="20"/>
                <w:lang w:val="en-US" w:eastAsia="zh-CN"/>
              </w:rPr>
            </w:pPr>
            <w:r>
              <w:rPr>
                <w:rFonts w:hint="eastAsia"/>
                <w:kern w:val="0"/>
                <w:sz w:val="20"/>
                <w:lang w:val="en-US" w:eastAsia="zh-CN"/>
              </w:rPr>
              <w:t>业务流程包括：管理员监控数据库每日新增数据，分析用户偏好和热门方向，以便做出差异化服务。</w:t>
            </w:r>
          </w:p>
        </w:tc>
      </w:tr>
    </w:tbl>
    <w:p>
      <w:pPr>
        <w:pStyle w:val="7"/>
        <w:rPr>
          <w:rFonts w:ascii="宋体" w:hAnsi="宋体"/>
        </w:rPr>
      </w:pPr>
      <w:bookmarkStart w:id="29" w:name="_Toc170932576"/>
      <w:r>
        <w:rPr>
          <w:rFonts w:ascii="宋体" w:hAnsi="宋体"/>
        </w:rPr>
        <w:t>5</w:t>
      </w:r>
      <w:r>
        <w:rPr>
          <w:rFonts w:hint="eastAsia" w:ascii="宋体" w:hAnsi="宋体"/>
        </w:rPr>
        <w:t>）、系统监控</w:t>
      </w:r>
      <w:bookmarkEnd w:id="2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hint="eastAsia"/>
                <w:kern w:val="0"/>
                <w:sz w:val="20"/>
              </w:rPr>
            </w:pPr>
            <w:r>
              <w:rPr>
                <w:rFonts w:hint="eastAsia"/>
                <w:kern w:val="0"/>
                <w:sz w:val="20"/>
              </w:rPr>
              <w:t>监控与把握系统整体运行状态，及时更新、发布更新公告等。以便维护和改进用户体验。</w:t>
            </w:r>
          </w:p>
          <w:p>
            <w:pPr>
              <w:spacing w:line="360" w:lineRule="auto"/>
              <w:ind w:firstLine="420"/>
              <w:rPr>
                <w:rFonts w:hint="default" w:eastAsia="宋体"/>
                <w:kern w:val="0"/>
                <w:sz w:val="20"/>
                <w:lang w:val="en-US" w:eastAsia="zh-CN"/>
              </w:rPr>
            </w:pPr>
            <w:r>
              <w:rPr>
                <w:rFonts w:hint="eastAsia"/>
                <w:kern w:val="0"/>
                <w:sz w:val="20"/>
                <w:lang w:val="en-US" w:eastAsia="zh-CN"/>
              </w:rPr>
              <w:t>业务流程包括：采用并发模式和RPS模式，使用性能监控工具对应用程序的性能指标进行实时监测和记录。监控涵盖各个层面的指标，如服务器资源利用率、请求响应时间、错误率等。</w:t>
            </w:r>
          </w:p>
        </w:tc>
      </w:tr>
    </w:tbl>
    <w:p>
      <w:pPr>
        <w:pStyle w:val="7"/>
        <w:rPr>
          <w:rFonts w:ascii="宋体" w:hAnsi="宋体"/>
        </w:rPr>
      </w:pPr>
      <w:bookmarkStart w:id="30" w:name="_Toc170932577"/>
      <w:r>
        <w:rPr>
          <w:rFonts w:ascii="宋体" w:hAnsi="宋体"/>
        </w:rPr>
        <w:t>6</w:t>
      </w:r>
      <w:r>
        <w:rPr>
          <w:rFonts w:hint="eastAsia" w:ascii="宋体" w:hAnsi="宋体"/>
        </w:rPr>
        <w:t>）、用户反馈</w:t>
      </w:r>
      <w:bookmarkEnd w:id="30"/>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line="360" w:lineRule="auto"/>
              <w:ind w:firstLine="420"/>
              <w:rPr>
                <w:rFonts w:hint="eastAsia"/>
                <w:kern w:val="0"/>
                <w:sz w:val="20"/>
              </w:rPr>
            </w:pPr>
            <w:r>
              <w:rPr>
                <w:rFonts w:hint="eastAsia"/>
                <w:kern w:val="0"/>
                <w:sz w:val="20"/>
              </w:rPr>
              <w:t>根据用户和专家的反馈，定制化系统功能和服务。</w:t>
            </w:r>
          </w:p>
          <w:p>
            <w:pPr>
              <w:spacing w:line="360" w:lineRule="auto"/>
              <w:ind w:firstLine="420"/>
              <w:rPr>
                <w:rFonts w:hint="default" w:eastAsia="宋体"/>
                <w:kern w:val="0"/>
                <w:sz w:val="20"/>
                <w:lang w:val="en-US" w:eastAsia="zh-CN"/>
              </w:rPr>
            </w:pPr>
            <w:r>
              <w:rPr>
                <w:rFonts w:hint="eastAsia"/>
                <w:kern w:val="0"/>
                <w:sz w:val="20"/>
                <w:lang w:val="en-US" w:eastAsia="zh-CN"/>
              </w:rPr>
              <w:t>业务流程包括：设置用户反馈渠道，管理员查看每日用户提出的系统存在的不足和自己遇到的问题。管理员也可以及时回复用户。</w:t>
            </w:r>
          </w:p>
        </w:tc>
      </w:tr>
    </w:tbl>
    <w:p>
      <w:pPr>
        <w:widowControl/>
        <w:jc w:val="left"/>
        <w:rPr>
          <w:rFonts w:ascii="宋体" w:hAnsi="宋体"/>
        </w:rPr>
      </w:pPr>
      <w:r>
        <w:rPr>
          <w:rFonts w:ascii="宋体" w:hAnsi="宋体"/>
        </w:rPr>
        <w:br w:type="page"/>
      </w:r>
    </w:p>
    <w:p>
      <w:pPr>
        <w:spacing w:line="360" w:lineRule="auto"/>
        <w:rPr>
          <w:rFonts w:ascii="宋体" w:hAnsi="宋体"/>
        </w:rPr>
      </w:pPr>
    </w:p>
    <w:p>
      <w:pPr>
        <w:pStyle w:val="22"/>
        <w:jc w:val="center"/>
        <w:rPr>
          <w:rFonts w:ascii="宋体" w:hAnsi="宋体" w:eastAsia="宋体" w:cs="Arial"/>
          <w:color w:val="auto"/>
        </w:rPr>
      </w:pPr>
      <w:bookmarkStart w:id="31" w:name="_Toc170932578"/>
      <w:r>
        <w:rPr>
          <w:rFonts w:ascii="宋体" w:hAnsi="宋体" w:eastAsia="宋体" w:cs="Arial"/>
          <w:color w:val="auto"/>
        </w:rPr>
        <w:t>第</w:t>
      </w:r>
      <w:r>
        <w:rPr>
          <w:rFonts w:hint="eastAsia" w:ascii="宋体" w:hAnsi="宋体" w:eastAsia="宋体" w:cs="Arial"/>
          <w:color w:val="auto"/>
        </w:rPr>
        <w:t>三</w:t>
      </w:r>
      <w:r>
        <w:rPr>
          <w:rFonts w:ascii="宋体" w:hAnsi="宋体" w:eastAsia="宋体" w:cs="Arial"/>
          <w:color w:val="auto"/>
        </w:rPr>
        <w:t xml:space="preserve">部分 </w:t>
      </w:r>
      <w:r>
        <w:rPr>
          <w:rFonts w:hint="eastAsia" w:ascii="宋体" w:hAnsi="宋体" w:eastAsia="宋体" w:cs="Arial"/>
          <w:color w:val="auto"/>
        </w:rPr>
        <w:t>需求分析</w:t>
      </w:r>
      <w:bookmarkEnd w:id="31"/>
    </w:p>
    <w:p>
      <w:pPr>
        <w:pStyle w:val="4"/>
        <w:rPr>
          <w:rFonts w:ascii="宋体" w:hAnsi="宋体"/>
        </w:rPr>
      </w:pPr>
      <w:bookmarkStart w:id="32" w:name="_Toc170932579"/>
      <w:r>
        <w:rPr>
          <w:rFonts w:hint="eastAsia" w:ascii="宋体" w:hAnsi="宋体"/>
        </w:rPr>
        <w:t>一、用例分析</w:t>
      </w:r>
      <w:bookmarkEnd w:id="32"/>
    </w:p>
    <w:p>
      <w:pPr>
        <w:pStyle w:val="5"/>
        <w:rPr>
          <w:rFonts w:ascii="宋体" w:hAnsi="宋体"/>
        </w:rPr>
      </w:pPr>
      <w:bookmarkStart w:id="33" w:name="_Toc170932580"/>
      <w:bookmarkStart w:id="34" w:name="_Toc304476750"/>
      <w:bookmarkStart w:id="35" w:name="_Toc304561492"/>
      <w:r>
        <w:rPr>
          <w:rFonts w:ascii="宋体" w:hAnsi="宋体"/>
        </w:rPr>
        <w:t>1</w:t>
      </w:r>
      <w:r>
        <w:rPr>
          <w:rFonts w:hint="eastAsia" w:ascii="宋体" w:hAnsi="宋体"/>
          <w:lang w:val="en-US" w:eastAsia="zh-CN"/>
        </w:rPr>
        <w:t>.1</w:t>
      </w:r>
      <w:r>
        <w:rPr>
          <w:rFonts w:hint="eastAsia" w:ascii="宋体" w:hAnsi="宋体"/>
        </w:rPr>
        <w:t>、</w:t>
      </w:r>
      <w:r>
        <w:t>心理专家咨询</w:t>
      </w:r>
      <w:r>
        <w:rPr>
          <w:rFonts w:ascii="宋体" w:hAnsi="宋体"/>
        </w:rPr>
        <w:t>用例</w:t>
      </w:r>
      <w:bookmarkEnd w:id="33"/>
      <w:bookmarkEnd w:id="34"/>
      <w:bookmarkEnd w:id="3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976245" cy="4826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3009944" cy="4880766"/>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hint="default" w:ascii="宋体" w:hAnsi="宋体" w:eastAsia="宋体" w:cs="Arial"/>
          <w:lang w:val="en-US" w:eastAsia="zh-CN"/>
        </w:rPr>
      </w:pPr>
      <w:r>
        <w:rPr>
          <w:rFonts w:hint="eastAsia" w:ascii="宋体" w:hAnsi="宋体" w:cs="Arial"/>
          <w:sz w:val="18"/>
          <w:szCs w:val="18"/>
          <w:lang w:val="en-US" w:eastAsia="zh-CN"/>
        </w:rPr>
        <w:t>图3.1 心理专家咨询用例图</w:t>
      </w:r>
    </w:p>
    <w:p>
      <w:pPr>
        <w:pStyle w:val="6"/>
        <w:numPr>
          <w:numId w:val="0"/>
        </w:numPr>
        <w:ind w:leftChars="0"/>
        <w:rPr>
          <w:rFonts w:hint="eastAsia" w:ascii="宋体" w:hAnsi="宋体"/>
        </w:rPr>
      </w:pPr>
      <w:bookmarkStart w:id="36" w:name="_Toc170932581"/>
      <w:r>
        <w:rPr>
          <w:rFonts w:hint="eastAsia" w:ascii="宋体" w:hAnsi="宋体"/>
          <w:lang w:val="en-US" w:eastAsia="zh-CN"/>
        </w:rPr>
        <w:t>1.2、</w:t>
      </w:r>
      <w:r>
        <w:t>心理专家咨询</w:t>
      </w:r>
      <w:r>
        <w:rPr>
          <w:rFonts w:hint="eastAsia" w:ascii="宋体" w:hAnsi="宋体"/>
        </w:rPr>
        <w:t>用例描述</w:t>
      </w:r>
      <w:bookmarkEnd w:id="36"/>
    </w:p>
    <w:p>
      <w:pPr>
        <w:numPr>
          <w:numId w:val="0"/>
        </w:numPr>
        <w:ind w:left="1680" w:leftChars="0" w:firstLine="1620" w:firstLineChars="900"/>
        <w:jc w:val="both"/>
        <w:rPr>
          <w:rFonts w:hint="eastAsia"/>
          <w:sz w:val="18"/>
          <w:szCs w:val="18"/>
          <w:lang w:val="en-US" w:eastAsia="zh-CN"/>
        </w:rPr>
      </w:pPr>
      <w:r>
        <w:rPr>
          <w:rFonts w:hint="eastAsia"/>
          <w:sz w:val="18"/>
          <w:szCs w:val="18"/>
          <w:lang w:val="en-US" w:eastAsia="zh-CN"/>
        </w:rPr>
        <w:t>表3.1心理专家咨询用例表</w:t>
      </w:r>
    </w:p>
    <w:p>
      <w:pPr>
        <w:numPr>
          <w:numId w:val="0"/>
        </w:numPr>
        <w:ind w:left="1680" w:leftChars="0" w:firstLine="420" w:firstLineChars="0"/>
        <w:jc w:val="center"/>
        <w:rPr>
          <w:rFonts w:hint="default"/>
          <w:lang w:val="en-US" w:eastAsia="zh-CN"/>
        </w:rPr>
      </w:pPr>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用户与心理专家咨询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用户、心理专家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pPr>
              <w:widowControl/>
              <w:jc w:val="left"/>
              <w:rPr>
                <w:rFonts w:ascii="宋体" w:hAnsi="宋体" w:cs="宋体"/>
                <w:color w:val="000000"/>
                <w:kern w:val="0"/>
                <w:sz w:val="18"/>
                <w:szCs w:val="18"/>
              </w:rPr>
            </w:pPr>
            <w:r>
              <w:t>用户已登录客户端并已付费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用户浏览可选的心理专家列表。</w:t>
            </w:r>
          </w:p>
          <w:p>
            <w:r>
              <w:t>2. 用户查看专家预设的常见问题与答案。</w:t>
            </w:r>
          </w:p>
          <w:p>
            <w:r>
              <w:t>3. 用户选择不符合需求，决定付费咨询。</w:t>
            </w:r>
          </w:p>
          <w:p>
            <w:r>
              <w:t>4. 用户选择专家的空闲时间段并预约。</w:t>
            </w:r>
          </w:p>
          <w:p>
            <w:r>
              <w:t>5. 用户在预约时间内与专家进行实时对话咨询。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用户选择咨询方式（语音、视频、文字）。</w:t>
            </w:r>
          </w:p>
          <w:p>
            <w:r>
              <w:t>2. 用户取消或重新安排预约。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专家临时取消预约，系统重新安排时间。</w:t>
            </w:r>
          </w:p>
          <w:p>
            <w:r>
              <w:t>2. 用户在预约时间未出现，系统提示重新预约。</w:t>
            </w:r>
          </w:p>
          <w:p>
            <w:pPr>
              <w:widowControl/>
              <w:jc w:val="left"/>
              <w:rPr>
                <w:rFonts w:ascii="宋体" w:hAnsi="宋体" w:cs="宋体"/>
                <w:color w:val="000000"/>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pPr>
              <w:widowControl/>
              <w:jc w:val="left"/>
              <w:rPr>
                <w:rFonts w:ascii="宋体" w:hAnsi="宋体" w:cs="宋体"/>
                <w:color w:val="000000"/>
                <w:kern w:val="0"/>
                <w:sz w:val="18"/>
                <w:szCs w:val="18"/>
              </w:rPr>
            </w:pPr>
            <w:r>
              <w:t>用户完成咨询并得到解答，系统记录咨询日志。</w:t>
            </w:r>
          </w:p>
        </w:tc>
      </w:tr>
    </w:tbl>
    <w:p>
      <w:pPr>
        <w:pStyle w:val="5"/>
        <w:rPr>
          <w:rFonts w:ascii="宋体" w:hAnsi="宋体"/>
        </w:rPr>
      </w:pPr>
      <w:bookmarkStart w:id="37" w:name="_Toc170932582"/>
      <w:r>
        <w:rPr>
          <w:rFonts w:ascii="宋体" w:hAnsi="宋体"/>
        </w:rPr>
        <w:t>2</w:t>
      </w:r>
      <w:r>
        <w:rPr>
          <w:rFonts w:hint="eastAsia" w:ascii="宋体" w:hAnsi="宋体"/>
          <w:lang w:val="en-US" w:eastAsia="zh-CN"/>
        </w:rPr>
        <w:t>.1、</w:t>
      </w:r>
      <w:r>
        <w:t>心理测试</w:t>
      </w:r>
      <w:r>
        <w:rPr>
          <w:rFonts w:ascii="宋体" w:hAnsi="宋体"/>
        </w:rPr>
        <w:t>用例</w:t>
      </w:r>
      <w:bookmarkEnd w:id="3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838450" cy="4981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838450" cy="4981575"/>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hint="default" w:ascii="宋体" w:hAnsi="宋体" w:eastAsia="宋体" w:cs="Arial"/>
          <w:sz w:val="18"/>
          <w:szCs w:val="18"/>
          <w:lang w:val="en-US" w:eastAsia="zh-CN"/>
        </w:rPr>
      </w:pPr>
      <w:r>
        <w:rPr>
          <w:rFonts w:hint="eastAsia" w:ascii="宋体" w:hAnsi="宋体" w:cs="Arial"/>
          <w:sz w:val="18"/>
          <w:szCs w:val="18"/>
          <w:lang w:val="en-US" w:eastAsia="zh-CN"/>
        </w:rPr>
        <w:t>图3.2 心理测试用例图</w:t>
      </w:r>
    </w:p>
    <w:p>
      <w:pPr>
        <w:pStyle w:val="6"/>
        <w:rPr>
          <w:rFonts w:hint="eastAsia" w:ascii="宋体" w:hAnsi="宋体"/>
        </w:rPr>
      </w:pPr>
      <w:bookmarkStart w:id="38" w:name="_Toc170932583"/>
      <w:r>
        <w:rPr>
          <w:rFonts w:ascii="宋体" w:hAnsi="宋体"/>
        </w:rPr>
        <w:t>2</w:t>
      </w:r>
      <w:r>
        <w:rPr>
          <w:rFonts w:hint="eastAsia" w:ascii="宋体" w:hAnsi="宋体"/>
        </w:rPr>
        <w:t>.</w:t>
      </w:r>
      <w:r>
        <w:rPr>
          <w:rFonts w:hint="eastAsia" w:ascii="宋体" w:hAnsi="宋体"/>
          <w:lang w:val="en-US" w:eastAsia="zh-CN"/>
        </w:rPr>
        <w:t>2、</w:t>
      </w:r>
      <w:r>
        <w:t>心理测试</w:t>
      </w:r>
      <w:r>
        <w:rPr>
          <w:rFonts w:hint="eastAsia" w:ascii="宋体" w:hAnsi="宋体"/>
        </w:rPr>
        <w:t>用例描述</w:t>
      </w:r>
      <w:bookmarkEnd w:id="38"/>
    </w:p>
    <w:p>
      <w:pPr>
        <w:jc w:val="center"/>
        <w:rPr>
          <w:rFonts w:hint="eastAsia" w:ascii="宋体" w:hAnsi="宋体"/>
          <w:sz w:val="18"/>
          <w:szCs w:val="18"/>
          <w:lang w:val="en-US" w:eastAsia="zh-CN"/>
        </w:rPr>
      </w:pPr>
      <w:r>
        <w:rPr>
          <w:rFonts w:hint="eastAsia" w:ascii="宋体" w:hAnsi="宋体"/>
          <w:sz w:val="18"/>
          <w:szCs w:val="18"/>
          <w:lang w:val="en-US" w:eastAsia="zh-CN"/>
        </w:rPr>
        <w:t>表3.2心理测试用例表</w:t>
      </w:r>
    </w:p>
    <w:p>
      <w:pPr>
        <w:jc w:val="center"/>
        <w:rPr>
          <w:rFonts w:hint="default" w:ascii="宋体" w:hAnsi="宋体"/>
          <w:lang w:val="en-US" w:eastAsia="zh-CN"/>
        </w:rPr>
      </w:pPr>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用户进行心理测试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用户选择开始心理测试。</w:t>
            </w:r>
          </w:p>
          <w:p>
            <w:r>
              <w:t>2. 系统呈现预设的题库问题。</w:t>
            </w:r>
          </w:p>
          <w:p>
            <w:r>
              <w:t>3. 用户逐题回答问题。</w:t>
            </w:r>
          </w:p>
          <w:p>
            <w:r>
              <w:t>4. 用户完成全部问题。</w:t>
            </w:r>
          </w:p>
          <w:p>
            <w:r>
              <w:t>5. 系统根据答案分析用户的心理状态和倾向。</w:t>
            </w:r>
          </w:p>
          <w:p>
            <w:r>
              <w:t>6. 系统给出适宜的建议并推荐相关专家。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用户暂停测试，稍后继续。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测试中断，用户需重新开始或继续未完成部分。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pPr>
              <w:widowControl/>
              <w:jc w:val="left"/>
              <w:rPr>
                <w:rFonts w:ascii="宋体" w:hAnsi="宋体" w:cs="宋体"/>
                <w:color w:val="000000"/>
                <w:kern w:val="0"/>
                <w:sz w:val="18"/>
                <w:szCs w:val="18"/>
              </w:rPr>
            </w:pPr>
            <w:r>
              <w:t>用户得到分析结果和建议，系统记录测试结果。</w:t>
            </w:r>
          </w:p>
        </w:tc>
      </w:tr>
    </w:tbl>
    <w:p>
      <w:pPr>
        <w:pStyle w:val="5"/>
        <w:rPr>
          <w:rFonts w:ascii="宋体" w:hAnsi="宋体"/>
        </w:rPr>
      </w:pPr>
      <w:bookmarkStart w:id="39" w:name="_Toc170932584"/>
      <w:r>
        <w:rPr>
          <w:rFonts w:ascii="宋体" w:hAnsi="宋体"/>
        </w:rPr>
        <w:t>3</w:t>
      </w:r>
      <w:r>
        <w:rPr>
          <w:rFonts w:hint="eastAsia" w:ascii="宋体" w:hAnsi="宋体"/>
          <w:lang w:eastAsia="zh-CN"/>
        </w:rPr>
        <w:t>.</w:t>
      </w:r>
      <w:r>
        <w:rPr>
          <w:rFonts w:hint="eastAsia" w:ascii="宋体" w:hAnsi="宋体"/>
          <w:lang w:val="en-US" w:eastAsia="zh-CN"/>
        </w:rPr>
        <w:t>1</w:t>
      </w:r>
      <w:r>
        <w:rPr>
          <w:rFonts w:hint="eastAsia" w:ascii="宋体" w:hAnsi="宋体"/>
        </w:rPr>
        <w:t>、</w:t>
      </w:r>
      <w:r>
        <w:t>解压工具</w:t>
      </w:r>
      <w:r>
        <w:rPr>
          <w:rFonts w:ascii="宋体" w:hAnsi="宋体"/>
        </w:rPr>
        <w:t>用例</w:t>
      </w:r>
      <w:bookmarkEnd w:id="3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838450" cy="32670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2838450" cy="3267075"/>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hint="default" w:ascii="宋体" w:hAnsi="宋体" w:eastAsia="宋体" w:cs="Arial"/>
          <w:sz w:val="18"/>
          <w:szCs w:val="18"/>
          <w:lang w:val="en-US" w:eastAsia="zh-CN"/>
        </w:rPr>
      </w:pPr>
      <w:r>
        <w:rPr>
          <w:rFonts w:hint="eastAsia" w:ascii="宋体" w:hAnsi="宋体" w:cs="Arial"/>
          <w:sz w:val="18"/>
          <w:szCs w:val="18"/>
          <w:lang w:val="en-US" w:eastAsia="zh-CN"/>
        </w:rPr>
        <w:t>图3.3解压工具用例图</w:t>
      </w:r>
    </w:p>
    <w:p>
      <w:pPr>
        <w:pStyle w:val="6"/>
        <w:rPr>
          <w:rFonts w:hint="eastAsia" w:ascii="宋体" w:hAnsi="宋体"/>
        </w:rPr>
      </w:pPr>
      <w:bookmarkStart w:id="40" w:name="_Toc170932585"/>
      <w:r>
        <w:rPr>
          <w:rFonts w:ascii="宋体" w:hAnsi="宋体"/>
        </w:rPr>
        <w:t>3</w:t>
      </w:r>
      <w:r>
        <w:rPr>
          <w:rFonts w:hint="eastAsia" w:ascii="宋体" w:hAnsi="宋体"/>
        </w:rPr>
        <w:t>.</w:t>
      </w:r>
      <w:r>
        <w:rPr>
          <w:rFonts w:hint="eastAsia" w:ascii="宋体" w:hAnsi="宋体"/>
          <w:lang w:val="en-US" w:eastAsia="zh-CN"/>
        </w:rPr>
        <w:t>2</w:t>
      </w:r>
      <w:r>
        <w:rPr>
          <w:rFonts w:hint="eastAsia" w:ascii="宋体" w:hAnsi="宋体"/>
        </w:rPr>
        <w:t>、</w:t>
      </w:r>
      <w:r>
        <w:t>解压工具</w:t>
      </w:r>
      <w:r>
        <w:rPr>
          <w:rFonts w:hint="eastAsia" w:ascii="宋体" w:hAnsi="宋体"/>
        </w:rPr>
        <w:t>用例描述</w:t>
      </w:r>
      <w:bookmarkEnd w:id="40"/>
    </w:p>
    <w:p>
      <w:pPr>
        <w:jc w:val="center"/>
        <w:rPr>
          <w:rFonts w:hint="eastAsia" w:ascii="宋体" w:hAnsi="宋体"/>
          <w:sz w:val="18"/>
          <w:szCs w:val="18"/>
          <w:lang w:val="en-US" w:eastAsia="zh-CN"/>
        </w:rPr>
      </w:pPr>
      <w:r>
        <w:rPr>
          <w:rFonts w:hint="eastAsia" w:ascii="宋体" w:hAnsi="宋体"/>
          <w:sz w:val="18"/>
          <w:szCs w:val="18"/>
          <w:lang w:val="en-US" w:eastAsia="zh-CN"/>
        </w:rPr>
        <w:t>表3.3解压工具用例表</w:t>
      </w:r>
    </w:p>
    <w:p>
      <w:pPr>
        <w:jc w:val="center"/>
        <w:rPr>
          <w:rFonts w:hint="default" w:ascii="宋体" w:hAnsi="宋体"/>
          <w:lang w:val="en-US" w:eastAsia="zh-CN"/>
        </w:rPr>
      </w:pPr>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用户使用解压工具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用户选择解压工具。</w:t>
            </w:r>
          </w:p>
          <w:p>
            <w:r>
              <w:t>2. 用户浏览可用的解压小游戏和心理放松引导。</w:t>
            </w:r>
          </w:p>
          <w:p>
            <w:r>
              <w:t>3. 用户选择喜欢的解压途径并开始使用。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用户收藏喜爱的解压工具。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系统故障导致工具无法使用，提示用户稍后再试。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pPr>
              <w:widowControl/>
              <w:jc w:val="left"/>
              <w:rPr>
                <w:rFonts w:ascii="宋体" w:hAnsi="宋体" w:cs="宋体"/>
                <w:color w:val="000000"/>
                <w:kern w:val="0"/>
                <w:sz w:val="18"/>
                <w:szCs w:val="18"/>
              </w:rPr>
            </w:pPr>
            <w:r>
              <w:t>用户完成解压活动，系统记录用户使用偏好。</w:t>
            </w:r>
          </w:p>
        </w:tc>
      </w:tr>
    </w:tbl>
    <w:p>
      <w:pPr>
        <w:pStyle w:val="5"/>
        <w:rPr>
          <w:rFonts w:ascii="宋体" w:hAnsi="宋体"/>
        </w:rPr>
      </w:pPr>
      <w:bookmarkStart w:id="41" w:name="_Toc170932586"/>
      <w:r>
        <w:rPr>
          <w:rFonts w:ascii="宋体" w:hAnsi="宋体"/>
        </w:rPr>
        <w:t>4</w:t>
      </w:r>
      <w:r>
        <w:rPr>
          <w:rFonts w:hint="eastAsia" w:ascii="宋体" w:hAnsi="宋体"/>
          <w:lang w:eastAsia="zh-CN"/>
        </w:rPr>
        <w:t>.</w:t>
      </w:r>
      <w:r>
        <w:rPr>
          <w:rFonts w:hint="eastAsia" w:ascii="宋体" w:hAnsi="宋体"/>
          <w:lang w:val="en-US" w:eastAsia="zh-CN"/>
        </w:rPr>
        <w:t>1</w:t>
      </w:r>
      <w:r>
        <w:rPr>
          <w:rFonts w:hint="eastAsia" w:ascii="宋体" w:hAnsi="宋体"/>
        </w:rPr>
        <w:t>、</w:t>
      </w:r>
      <w:r>
        <w:t>资讯</w:t>
      </w:r>
      <w:r>
        <w:rPr>
          <w:rFonts w:hint="eastAsia"/>
        </w:rPr>
        <w:t>查阅</w:t>
      </w:r>
      <w:r>
        <w:rPr>
          <w:rFonts w:ascii="宋体" w:hAnsi="宋体"/>
        </w:rPr>
        <w:t>用例</w:t>
      </w:r>
      <w:bookmarkEnd w:id="4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952750" cy="3381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952750" cy="3381375"/>
                          </a:xfrm>
                          <a:prstGeom prst="rect">
                            <a:avLst/>
                          </a:prstGeom>
                        </pic:spPr>
                      </pic:pic>
                    </a:graphicData>
                  </a:graphic>
                </wp:inline>
              </w:drawing>
            </w:r>
          </w:p>
        </w:tc>
      </w:tr>
    </w:tbl>
    <w:p>
      <w:pPr>
        <w:spacing w:before="156" w:beforeLines="50" w:after="156" w:afterLines="50" w:line="360" w:lineRule="auto"/>
        <w:jc w:val="center"/>
        <w:rPr>
          <w:rFonts w:hint="default" w:ascii="宋体" w:hAnsi="宋体" w:eastAsia="宋体" w:cs="Arial"/>
          <w:sz w:val="18"/>
          <w:szCs w:val="18"/>
          <w:lang w:val="en-US" w:eastAsia="zh-CN"/>
        </w:rPr>
      </w:pPr>
      <w:r>
        <w:rPr>
          <w:rFonts w:hint="eastAsia" w:ascii="宋体" w:hAnsi="宋体" w:cs="Arial"/>
          <w:sz w:val="18"/>
          <w:szCs w:val="18"/>
          <w:lang w:val="en-US" w:eastAsia="zh-CN"/>
        </w:rPr>
        <w:t>图3.4 资讯查阅用例图</w:t>
      </w:r>
    </w:p>
    <w:p>
      <w:pPr>
        <w:pStyle w:val="6"/>
        <w:rPr>
          <w:rFonts w:hint="eastAsia" w:ascii="宋体" w:hAnsi="宋体"/>
        </w:rPr>
      </w:pPr>
      <w:bookmarkStart w:id="42" w:name="_Toc170932587"/>
      <w:r>
        <w:rPr>
          <w:rFonts w:ascii="宋体" w:hAnsi="宋体"/>
        </w:rPr>
        <w:t>4</w:t>
      </w:r>
      <w:r>
        <w:rPr>
          <w:rFonts w:hint="eastAsia" w:ascii="宋体" w:hAnsi="宋体"/>
        </w:rPr>
        <w:t>.</w:t>
      </w:r>
      <w:r>
        <w:rPr>
          <w:rFonts w:hint="eastAsia" w:ascii="宋体" w:hAnsi="宋体"/>
          <w:lang w:val="en-US" w:eastAsia="zh-CN"/>
        </w:rPr>
        <w:t>2</w:t>
      </w:r>
      <w:r>
        <w:rPr>
          <w:rFonts w:hint="eastAsia" w:ascii="宋体" w:hAnsi="宋体"/>
        </w:rPr>
        <w:t>、</w:t>
      </w:r>
      <w:r>
        <w:t>资讯</w:t>
      </w:r>
      <w:r>
        <w:rPr>
          <w:rFonts w:hint="eastAsia"/>
        </w:rPr>
        <w:t>查阅</w:t>
      </w:r>
      <w:r>
        <w:rPr>
          <w:rFonts w:hint="eastAsia" w:ascii="宋体" w:hAnsi="宋体"/>
        </w:rPr>
        <w:t>用例描述</w:t>
      </w:r>
      <w:bookmarkEnd w:id="42"/>
    </w:p>
    <w:p>
      <w:pPr>
        <w:jc w:val="center"/>
        <w:rPr>
          <w:rFonts w:hint="eastAsia"/>
          <w:sz w:val="18"/>
          <w:szCs w:val="18"/>
          <w:lang w:val="en-US" w:eastAsia="zh-CN"/>
        </w:rPr>
      </w:pPr>
      <w:r>
        <w:rPr>
          <w:rFonts w:hint="eastAsia"/>
          <w:sz w:val="18"/>
          <w:szCs w:val="18"/>
          <w:lang w:val="en-US" w:eastAsia="zh-CN"/>
        </w:rPr>
        <w:t>表3.4资讯查阅用例表</w:t>
      </w:r>
    </w:p>
    <w:p>
      <w:pPr>
        <w:jc w:val="center"/>
        <w:rPr>
          <w:rFonts w:hint="default"/>
          <w:sz w:val="18"/>
          <w:szCs w:val="18"/>
          <w:lang w:val="en-US" w:eastAsia="zh-CN"/>
        </w:rPr>
      </w:pPr>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用户查看心理咨询小知识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用户访问资讯分享页面。</w:t>
            </w:r>
          </w:p>
          <w:p>
            <w:r>
              <w:t>2. 系统展示每日推荐的心理小知识。</w:t>
            </w:r>
          </w:p>
          <w:p>
            <w:r>
              <w:t>3. 用户浏览并阅读资讯内容。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用户分享有用的资讯给好友。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系统内容加载失败，提示用户刷新页面。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用户获取心理小知识，系统记录用户阅读情况。</w:t>
            </w:r>
          </w:p>
        </w:tc>
      </w:tr>
    </w:tbl>
    <w:p>
      <w:pPr>
        <w:pStyle w:val="5"/>
        <w:rPr>
          <w:rFonts w:ascii="宋体" w:hAnsi="宋体"/>
        </w:rPr>
      </w:pPr>
      <w:bookmarkStart w:id="43" w:name="_Toc170932588"/>
      <w:r>
        <w:rPr>
          <w:rFonts w:ascii="宋体" w:hAnsi="宋体"/>
        </w:rPr>
        <w:t>5</w:t>
      </w:r>
      <w:r>
        <w:rPr>
          <w:rFonts w:hint="eastAsia" w:ascii="宋体" w:hAnsi="宋体"/>
          <w:lang w:eastAsia="zh-CN"/>
        </w:rPr>
        <w:t>.</w:t>
      </w:r>
      <w:r>
        <w:rPr>
          <w:rFonts w:hint="eastAsia" w:ascii="宋体" w:hAnsi="宋体"/>
          <w:lang w:val="en-US" w:eastAsia="zh-CN"/>
        </w:rPr>
        <w:t>1</w:t>
      </w:r>
      <w:r>
        <w:rPr>
          <w:rFonts w:hint="eastAsia" w:ascii="宋体" w:hAnsi="宋体"/>
        </w:rPr>
        <w:t>、</w:t>
      </w:r>
      <w:r>
        <w:t>心理指数</w:t>
      </w:r>
      <w:r>
        <w:rPr>
          <w:rFonts w:hint="eastAsia"/>
        </w:rPr>
        <w:t>监控</w:t>
      </w:r>
      <w:r>
        <w:rPr>
          <w:rFonts w:ascii="宋体" w:hAnsi="宋体"/>
        </w:rPr>
        <w:t>用例</w:t>
      </w:r>
      <w:bookmarkEnd w:id="43"/>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2952750" cy="2571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952750" cy="257175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hint="default" w:ascii="宋体" w:hAnsi="宋体" w:eastAsia="宋体" w:cs="Arial"/>
          <w:sz w:val="18"/>
          <w:szCs w:val="18"/>
          <w:lang w:val="en-US" w:eastAsia="zh-CN"/>
        </w:rPr>
      </w:pPr>
      <w:r>
        <w:rPr>
          <w:rFonts w:hint="eastAsia" w:ascii="宋体" w:hAnsi="宋体" w:cs="Arial"/>
          <w:sz w:val="18"/>
          <w:szCs w:val="18"/>
          <w:lang w:val="en-US" w:eastAsia="zh-CN"/>
        </w:rPr>
        <w:t>图3.5心理指数监控用例图</w:t>
      </w:r>
    </w:p>
    <w:p>
      <w:pPr>
        <w:pStyle w:val="6"/>
        <w:rPr>
          <w:rFonts w:hint="eastAsia" w:ascii="宋体" w:hAnsi="宋体"/>
        </w:rPr>
      </w:pPr>
      <w:bookmarkStart w:id="44" w:name="_Toc170932589"/>
      <w:r>
        <w:rPr>
          <w:rFonts w:ascii="宋体" w:hAnsi="宋体"/>
        </w:rPr>
        <w:t>5</w:t>
      </w:r>
      <w:r>
        <w:rPr>
          <w:rFonts w:hint="eastAsia" w:ascii="宋体" w:hAnsi="宋体"/>
        </w:rPr>
        <w:t>.</w:t>
      </w:r>
      <w:r>
        <w:rPr>
          <w:rFonts w:hint="eastAsia" w:ascii="宋体" w:hAnsi="宋体"/>
          <w:lang w:val="en-US" w:eastAsia="zh-CN"/>
        </w:rPr>
        <w:t>2</w:t>
      </w:r>
      <w:r>
        <w:rPr>
          <w:rFonts w:hint="eastAsia" w:ascii="宋体" w:hAnsi="宋体"/>
        </w:rPr>
        <w:t>、</w:t>
      </w:r>
      <w:r>
        <w:t>心理指数</w:t>
      </w:r>
      <w:r>
        <w:rPr>
          <w:rFonts w:hint="eastAsia"/>
        </w:rPr>
        <w:t>监控</w:t>
      </w:r>
      <w:r>
        <w:rPr>
          <w:rFonts w:hint="eastAsia" w:ascii="宋体" w:hAnsi="宋体"/>
        </w:rPr>
        <w:t>用例描述</w:t>
      </w:r>
      <w:bookmarkEnd w:id="44"/>
    </w:p>
    <w:p>
      <w:pPr>
        <w:jc w:val="center"/>
        <w:rPr>
          <w:rFonts w:hint="eastAsia" w:ascii="宋体" w:hAnsi="宋体"/>
          <w:sz w:val="18"/>
          <w:szCs w:val="18"/>
          <w:lang w:val="en-US" w:eastAsia="zh-CN"/>
        </w:rPr>
      </w:pPr>
      <w:r>
        <w:rPr>
          <w:rFonts w:hint="eastAsia" w:ascii="宋体" w:hAnsi="宋体"/>
          <w:sz w:val="18"/>
          <w:szCs w:val="18"/>
          <w:lang w:val="en-US" w:eastAsia="zh-CN"/>
        </w:rPr>
        <w:t>表3.5心理指数监控用例表</w:t>
      </w:r>
    </w:p>
    <w:p>
      <w:pPr>
        <w:jc w:val="center"/>
        <w:rPr>
          <w:rFonts w:hint="default" w:ascii="宋体" w:hAnsi="宋体"/>
          <w:sz w:val="18"/>
          <w:szCs w:val="18"/>
          <w:lang w:val="en-US" w:eastAsia="zh-CN"/>
        </w:rPr>
      </w:pPr>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UC-005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用户查看心理健康状况变化指数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用户已登录客户端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用户访问心理指数评测页面。</w:t>
            </w:r>
          </w:p>
          <w:p>
            <w:r>
              <w:t>2. 系统展示用户的心理健康状况变化指数。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用户比较不同时间段的指数变化。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指数数据加载失败，提示用户稍后再试。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用户了解自己的心理健康变化，系统记录查看行为。</w:t>
            </w:r>
          </w:p>
        </w:tc>
      </w:tr>
    </w:tbl>
    <w:p>
      <w:pPr>
        <w:pStyle w:val="5"/>
        <w:rPr>
          <w:rFonts w:ascii="宋体" w:hAnsi="宋体"/>
        </w:rPr>
      </w:pPr>
      <w:bookmarkStart w:id="45" w:name="_Toc170932590"/>
      <w:r>
        <w:rPr>
          <w:rFonts w:ascii="宋体" w:hAnsi="宋体"/>
        </w:rPr>
        <w:t>6</w:t>
      </w:r>
      <w:r>
        <w:rPr>
          <w:rFonts w:hint="eastAsia" w:ascii="宋体" w:hAnsi="宋体"/>
          <w:lang w:eastAsia="zh-CN"/>
        </w:rPr>
        <w:t>.</w:t>
      </w:r>
      <w:r>
        <w:rPr>
          <w:rFonts w:hint="eastAsia" w:ascii="宋体" w:hAnsi="宋体"/>
          <w:lang w:val="en-US" w:eastAsia="zh-CN"/>
        </w:rPr>
        <w:t>1</w:t>
      </w:r>
      <w:r>
        <w:rPr>
          <w:rFonts w:hint="eastAsia" w:ascii="宋体" w:hAnsi="宋体"/>
        </w:rPr>
        <w:t>、</w:t>
      </w:r>
      <w:r>
        <w:t>用户预约</w:t>
      </w:r>
      <w:r>
        <w:rPr>
          <w:rFonts w:ascii="宋体" w:hAnsi="宋体"/>
        </w:rPr>
        <w:t>用例</w:t>
      </w:r>
      <w:bookmarkEnd w:id="45"/>
    </w:p>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371850" cy="2990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3371850" cy="299085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hint="default" w:ascii="宋体" w:hAnsi="宋体" w:eastAsia="宋体" w:cs="Arial"/>
          <w:sz w:val="18"/>
          <w:szCs w:val="18"/>
          <w:lang w:val="en-US" w:eastAsia="zh-CN"/>
        </w:rPr>
      </w:pPr>
      <w:r>
        <w:rPr>
          <w:rFonts w:hint="eastAsia" w:ascii="宋体" w:hAnsi="宋体" w:cs="Arial"/>
          <w:sz w:val="18"/>
          <w:szCs w:val="18"/>
          <w:lang w:val="en-US" w:eastAsia="zh-CN"/>
        </w:rPr>
        <w:t>图3.6用户预约用例图</w:t>
      </w:r>
    </w:p>
    <w:p>
      <w:pPr>
        <w:pStyle w:val="6"/>
        <w:rPr>
          <w:rFonts w:hint="eastAsia" w:ascii="宋体" w:hAnsi="宋体"/>
        </w:rPr>
      </w:pPr>
      <w:bookmarkStart w:id="46" w:name="_Toc170932591"/>
      <w:r>
        <w:rPr>
          <w:rFonts w:ascii="宋体" w:hAnsi="宋体"/>
        </w:rPr>
        <w:t>6</w:t>
      </w:r>
      <w:r>
        <w:rPr>
          <w:rFonts w:hint="eastAsia" w:ascii="宋体" w:hAnsi="宋体"/>
        </w:rPr>
        <w:t>.</w:t>
      </w:r>
      <w:r>
        <w:rPr>
          <w:rFonts w:hint="eastAsia" w:ascii="宋体" w:hAnsi="宋体"/>
          <w:lang w:val="en-US" w:eastAsia="zh-CN"/>
        </w:rPr>
        <w:t>2</w:t>
      </w:r>
      <w:r>
        <w:rPr>
          <w:rFonts w:hint="eastAsia" w:ascii="宋体" w:hAnsi="宋体"/>
        </w:rPr>
        <w:t>、</w:t>
      </w:r>
      <w:r>
        <w:t>用户预约</w:t>
      </w:r>
      <w:r>
        <w:rPr>
          <w:rFonts w:hint="eastAsia" w:ascii="宋体" w:hAnsi="宋体"/>
        </w:rPr>
        <w:t>用例描述</w:t>
      </w:r>
      <w:bookmarkEnd w:id="46"/>
    </w:p>
    <w:p>
      <w:pPr>
        <w:jc w:val="center"/>
        <w:rPr>
          <w:rFonts w:hint="eastAsia" w:ascii="宋体" w:hAnsi="宋体"/>
          <w:sz w:val="18"/>
          <w:szCs w:val="18"/>
          <w:lang w:val="en-US" w:eastAsia="zh-CN"/>
        </w:rPr>
      </w:pPr>
      <w:r>
        <w:rPr>
          <w:rFonts w:hint="eastAsia" w:ascii="宋体" w:hAnsi="宋体"/>
          <w:sz w:val="18"/>
          <w:szCs w:val="18"/>
          <w:lang w:val="en-US" w:eastAsia="zh-CN"/>
        </w:rPr>
        <w:t>表3.6用户预约用例表</w:t>
      </w:r>
    </w:p>
    <w:p>
      <w:pPr>
        <w:jc w:val="center"/>
        <w:rPr>
          <w:rFonts w:hint="default" w:ascii="宋体" w:hAnsi="宋体"/>
          <w:sz w:val="18"/>
          <w:szCs w:val="18"/>
          <w:lang w:val="en-US" w:eastAsia="zh-CN"/>
        </w:rPr>
      </w:pPr>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EC-001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专家查看和管理用户预约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专家、用户、系统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专家已登录客户端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专家查看自己的预约列表。</w:t>
            </w:r>
          </w:p>
          <w:p>
            <w:r>
              <w:t>2. 专家根据自己的时间安排确认预约。</w:t>
            </w:r>
          </w:p>
          <w:p>
            <w:r>
              <w:t>3. 专家进行咨询并解决用户问题。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专家调整预约时间。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用户临时取消预约，专家重新安排时间。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专家完成咨询，系统更新预约记录。</w:t>
            </w:r>
          </w:p>
        </w:tc>
      </w:tr>
    </w:tbl>
    <w:p>
      <w:pPr>
        <w:pStyle w:val="5"/>
        <w:rPr>
          <w:rFonts w:ascii="宋体" w:hAnsi="宋体"/>
        </w:rPr>
      </w:pPr>
      <w:bookmarkStart w:id="47" w:name="_Toc170932592"/>
      <w:r>
        <w:rPr>
          <w:rFonts w:ascii="宋体" w:hAnsi="宋体"/>
        </w:rPr>
        <w:t>7</w:t>
      </w:r>
      <w:r>
        <w:rPr>
          <w:rFonts w:hint="eastAsia" w:ascii="宋体" w:hAnsi="宋体"/>
        </w:rPr>
        <w:t>、</w:t>
      </w:r>
      <w:r>
        <w:rPr>
          <w:rFonts w:ascii="宋体" w:hAnsi="宋体"/>
        </w:rPr>
        <w:t xml:space="preserve"> </w:t>
      </w:r>
      <w:r>
        <w:t>咨询日志</w:t>
      </w:r>
      <w:r>
        <w:rPr>
          <w:rFonts w:ascii="宋体" w:hAnsi="宋体"/>
        </w:rPr>
        <w:t>用例</w:t>
      </w:r>
      <w:bookmarkEnd w:id="47"/>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038475" cy="28194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038475" cy="2819400"/>
                          </a:xfrm>
                          <a:prstGeom prst="rect">
                            <a:avLst/>
                          </a:prstGeom>
                        </pic:spPr>
                      </pic:pic>
                    </a:graphicData>
                  </a:graphic>
                </wp:inline>
              </w:drawing>
            </w:r>
          </w:p>
          <w:p>
            <w:pPr>
              <w:spacing w:before="156" w:beforeLines="50" w:after="156" w:afterLines="50" w:line="360" w:lineRule="auto"/>
              <w:jc w:val="center"/>
              <w:rPr>
                <w:rFonts w:ascii="宋体" w:hAnsi="宋体" w:cs="Arial"/>
                <w:kern w:val="0"/>
                <w:sz w:val="20"/>
              </w:rPr>
            </w:pPr>
          </w:p>
          <w:p>
            <w:pPr>
              <w:spacing w:before="156" w:beforeLines="50" w:after="156" w:afterLines="50" w:line="360" w:lineRule="auto"/>
              <w:jc w:val="center"/>
              <w:rPr>
                <w:rFonts w:ascii="宋体" w:hAnsi="宋体" w:cs="Arial"/>
                <w:kern w:val="0"/>
                <w:sz w:val="20"/>
              </w:rPr>
            </w:pPr>
          </w:p>
        </w:tc>
      </w:tr>
    </w:tbl>
    <w:p>
      <w:pPr>
        <w:spacing w:before="156" w:beforeLines="50" w:after="156" w:afterLines="50" w:line="360" w:lineRule="auto"/>
        <w:jc w:val="center"/>
        <w:rPr>
          <w:rFonts w:hint="default" w:ascii="宋体" w:hAnsi="宋体" w:eastAsia="宋体" w:cs="Arial"/>
          <w:sz w:val="18"/>
          <w:szCs w:val="18"/>
          <w:lang w:val="en-US" w:eastAsia="zh-CN"/>
        </w:rPr>
      </w:pPr>
      <w:r>
        <w:rPr>
          <w:rFonts w:hint="eastAsia" w:ascii="宋体" w:hAnsi="宋体" w:cs="Arial"/>
          <w:sz w:val="18"/>
          <w:szCs w:val="18"/>
          <w:lang w:val="en-US" w:eastAsia="zh-CN"/>
        </w:rPr>
        <w:t>图3.7咨询日志用例图</w:t>
      </w:r>
    </w:p>
    <w:p>
      <w:pPr>
        <w:pStyle w:val="6"/>
        <w:rPr>
          <w:rFonts w:hint="eastAsia" w:ascii="宋体" w:hAnsi="宋体"/>
        </w:rPr>
      </w:pPr>
      <w:bookmarkStart w:id="48" w:name="_Toc170932593"/>
      <w:r>
        <w:rPr>
          <w:rFonts w:ascii="宋体" w:hAnsi="宋体"/>
        </w:rPr>
        <w:t>7</w:t>
      </w:r>
      <w:r>
        <w:rPr>
          <w:rFonts w:hint="eastAsia" w:ascii="宋体" w:hAnsi="宋体"/>
        </w:rPr>
        <w:t>.1、</w:t>
      </w:r>
      <w:r>
        <w:t>咨询日志</w:t>
      </w:r>
      <w:r>
        <w:rPr>
          <w:rFonts w:hint="eastAsia" w:ascii="宋体" w:hAnsi="宋体"/>
        </w:rPr>
        <w:t>用例描述</w:t>
      </w:r>
      <w:bookmarkEnd w:id="48"/>
    </w:p>
    <w:p>
      <w:pPr>
        <w:jc w:val="center"/>
        <w:rPr>
          <w:rFonts w:hint="eastAsia" w:ascii="宋体" w:hAnsi="宋体"/>
          <w:sz w:val="18"/>
          <w:szCs w:val="18"/>
          <w:lang w:val="en-US" w:eastAsia="zh-CN"/>
        </w:rPr>
      </w:pPr>
      <w:r>
        <w:rPr>
          <w:rFonts w:hint="eastAsia" w:ascii="宋体" w:hAnsi="宋体"/>
          <w:sz w:val="18"/>
          <w:szCs w:val="18"/>
          <w:lang w:val="en-US" w:eastAsia="zh-CN"/>
        </w:rPr>
        <w:t>表3.7咨询日志用例表</w:t>
      </w:r>
    </w:p>
    <w:p>
      <w:pPr>
        <w:jc w:val="center"/>
        <w:rPr>
          <w:rFonts w:hint="default" w:ascii="宋体" w:hAnsi="宋体"/>
          <w:sz w:val="18"/>
          <w:szCs w:val="18"/>
          <w:lang w:val="en-US" w:eastAsia="zh-CN"/>
        </w:rPr>
      </w:pPr>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EC-002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专家记录咨询日志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专家、系统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专家已完成咨询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专家记录每次咨询的用户基本信息和详情。</w:t>
            </w:r>
          </w:p>
          <w:p>
            <w:r>
              <w:t>2. 专家将日志上传到平台。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专家补充和修改日志内容。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日志上传失败，提示专家重新上传。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系统保存日志，供下次咨询使用。</w:t>
            </w:r>
          </w:p>
        </w:tc>
      </w:tr>
    </w:tbl>
    <w:p>
      <w:pPr>
        <w:pStyle w:val="5"/>
        <w:rPr>
          <w:rFonts w:ascii="宋体" w:hAnsi="宋体"/>
        </w:rPr>
      </w:pPr>
      <w:bookmarkStart w:id="49" w:name="_Toc170932594"/>
      <w:r>
        <w:rPr>
          <w:rFonts w:ascii="宋体" w:hAnsi="宋体"/>
        </w:rPr>
        <w:t>8</w:t>
      </w:r>
      <w:r>
        <w:rPr>
          <w:rFonts w:hint="eastAsia" w:ascii="宋体" w:hAnsi="宋体"/>
          <w:lang w:val="en-US" w:eastAsia="zh-CN"/>
        </w:rPr>
        <w:t>.1</w:t>
      </w:r>
      <w:r>
        <w:rPr>
          <w:rFonts w:hint="eastAsia" w:ascii="宋体" w:hAnsi="宋体"/>
        </w:rPr>
        <w:t>、</w:t>
      </w:r>
      <w:r>
        <w:t>资讯分享</w:t>
      </w:r>
      <w:r>
        <w:rPr>
          <w:rFonts w:ascii="宋体" w:hAnsi="宋体"/>
        </w:rPr>
        <w:t>用例</w:t>
      </w:r>
      <w:bookmarkEnd w:id="49"/>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235960" cy="40589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3235960" cy="4058920"/>
                          </a:xfrm>
                          <a:prstGeom prst="rect">
                            <a:avLst/>
                          </a:prstGeom>
                        </pic:spPr>
                      </pic:pic>
                    </a:graphicData>
                  </a:graphic>
                </wp:inline>
              </w:drawing>
            </w:r>
          </w:p>
        </w:tc>
      </w:tr>
    </w:tbl>
    <w:p>
      <w:pPr>
        <w:spacing w:before="156" w:beforeLines="50" w:after="156" w:afterLines="50" w:line="360" w:lineRule="auto"/>
        <w:jc w:val="center"/>
        <w:rPr>
          <w:rFonts w:hint="default" w:ascii="宋体" w:hAnsi="宋体" w:eastAsia="宋体" w:cs="Arial"/>
          <w:sz w:val="18"/>
          <w:szCs w:val="18"/>
          <w:lang w:val="en-US" w:eastAsia="zh-CN"/>
        </w:rPr>
      </w:pPr>
      <w:r>
        <w:rPr>
          <w:rFonts w:hint="eastAsia" w:ascii="宋体" w:hAnsi="宋体" w:cs="Arial"/>
          <w:sz w:val="18"/>
          <w:szCs w:val="18"/>
          <w:lang w:val="en-US" w:eastAsia="zh-CN"/>
        </w:rPr>
        <w:t>图3.8资讯分享用例图</w:t>
      </w:r>
    </w:p>
    <w:p>
      <w:pPr>
        <w:pStyle w:val="6"/>
        <w:rPr>
          <w:rFonts w:hint="eastAsia" w:ascii="宋体" w:hAnsi="宋体"/>
        </w:rPr>
      </w:pPr>
      <w:bookmarkStart w:id="50" w:name="_Toc170932595"/>
      <w:r>
        <w:rPr>
          <w:rFonts w:ascii="宋体" w:hAnsi="宋体"/>
        </w:rPr>
        <w:t>8</w:t>
      </w:r>
      <w:r>
        <w:rPr>
          <w:rFonts w:hint="eastAsia" w:ascii="宋体" w:hAnsi="宋体"/>
        </w:rPr>
        <w:t>.</w:t>
      </w:r>
      <w:r>
        <w:rPr>
          <w:rFonts w:hint="eastAsia" w:ascii="宋体" w:hAnsi="宋体"/>
          <w:lang w:val="en-US" w:eastAsia="zh-CN"/>
        </w:rPr>
        <w:t>2</w:t>
      </w:r>
      <w:r>
        <w:rPr>
          <w:rFonts w:hint="eastAsia" w:ascii="宋体" w:hAnsi="宋体"/>
        </w:rPr>
        <w:t>、</w:t>
      </w:r>
      <w:r>
        <w:t>资讯分享</w:t>
      </w:r>
      <w:r>
        <w:rPr>
          <w:rFonts w:hint="eastAsia" w:ascii="宋体" w:hAnsi="宋体"/>
        </w:rPr>
        <w:t>用例描述</w:t>
      </w:r>
      <w:bookmarkEnd w:id="50"/>
    </w:p>
    <w:p>
      <w:pPr>
        <w:jc w:val="center"/>
        <w:rPr>
          <w:rFonts w:hint="eastAsia" w:ascii="宋体" w:hAnsi="宋体"/>
          <w:sz w:val="18"/>
          <w:szCs w:val="18"/>
          <w:lang w:val="en-US" w:eastAsia="zh-CN"/>
        </w:rPr>
      </w:pPr>
      <w:r>
        <w:rPr>
          <w:rFonts w:hint="eastAsia" w:ascii="宋体" w:hAnsi="宋体"/>
          <w:sz w:val="18"/>
          <w:szCs w:val="18"/>
          <w:lang w:val="en-US" w:eastAsia="zh-CN"/>
        </w:rPr>
        <w:t>表3.8资讯分享用例表</w:t>
      </w:r>
    </w:p>
    <w:p>
      <w:pPr>
        <w:jc w:val="center"/>
        <w:rPr>
          <w:rFonts w:hint="default" w:ascii="宋体" w:hAnsi="宋体"/>
          <w:sz w:val="18"/>
          <w:szCs w:val="18"/>
          <w:lang w:val="en-US" w:eastAsia="zh-CN"/>
        </w:rPr>
      </w:pPr>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EC-003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专家发布心理咨询小知识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专家、用户、系统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专家已登录客户端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专家每日推荐心理咨询小知识。</w:t>
            </w:r>
          </w:p>
          <w:p>
            <w:r>
              <w:t>2. 用户查看并阅读资讯。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专家回应用户对资讯的评论或提问。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资讯发布失败，提示专家重新发布。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用户获取心理知识，系统记录发布和阅读情况。</w:t>
            </w:r>
          </w:p>
        </w:tc>
      </w:tr>
    </w:tbl>
    <w:p>
      <w:pPr>
        <w:pStyle w:val="5"/>
        <w:rPr>
          <w:rFonts w:ascii="宋体" w:hAnsi="宋体"/>
        </w:rPr>
      </w:pPr>
      <w:bookmarkStart w:id="51" w:name="_Toc170932596"/>
      <w:r>
        <w:rPr>
          <w:rFonts w:ascii="宋体" w:hAnsi="宋体"/>
        </w:rPr>
        <w:t>9</w:t>
      </w:r>
      <w:r>
        <w:rPr>
          <w:rFonts w:hint="eastAsia" w:ascii="宋体" w:hAnsi="宋体"/>
          <w:lang w:eastAsia="zh-CN"/>
        </w:rPr>
        <w:t>.</w:t>
      </w:r>
      <w:r>
        <w:rPr>
          <w:rFonts w:hint="eastAsia" w:ascii="宋体" w:hAnsi="宋体"/>
          <w:lang w:val="en-US" w:eastAsia="zh-CN"/>
        </w:rPr>
        <w:t>1</w:t>
      </w:r>
      <w:r>
        <w:rPr>
          <w:rFonts w:hint="eastAsia" w:ascii="宋体" w:hAnsi="宋体"/>
        </w:rPr>
        <w:t>、</w:t>
      </w:r>
      <w:r>
        <w:rPr>
          <w:rFonts w:ascii="宋体" w:hAnsi="宋体"/>
        </w:rPr>
        <w:t xml:space="preserve"> </w:t>
      </w:r>
      <w:r>
        <w:t>内容管理</w:t>
      </w:r>
      <w:r>
        <w:rPr>
          <w:rFonts w:ascii="宋体" w:hAnsi="宋体"/>
        </w:rPr>
        <w:t>用例</w:t>
      </w:r>
      <w:bookmarkEnd w:id="51"/>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4610100" cy="3371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4610100" cy="3371850"/>
                          </a:xfrm>
                          <a:prstGeom prst="rect">
                            <a:avLst/>
                          </a:prstGeom>
                        </pic:spPr>
                      </pic:pic>
                    </a:graphicData>
                  </a:graphic>
                </wp:inline>
              </w:drawing>
            </w:r>
          </w:p>
          <w:p>
            <w:pPr>
              <w:spacing w:before="156" w:beforeLines="50" w:after="156" w:afterLines="50" w:line="360" w:lineRule="auto"/>
              <w:jc w:val="both"/>
              <w:rPr>
                <w:rFonts w:ascii="宋体" w:hAnsi="宋体" w:cs="Arial"/>
                <w:kern w:val="0"/>
                <w:sz w:val="20"/>
              </w:rPr>
            </w:pPr>
          </w:p>
        </w:tc>
      </w:tr>
    </w:tbl>
    <w:p>
      <w:pPr>
        <w:spacing w:before="156" w:beforeLines="50" w:after="156" w:afterLines="50" w:line="360" w:lineRule="auto"/>
        <w:jc w:val="center"/>
        <w:rPr>
          <w:rFonts w:hint="default" w:ascii="宋体" w:hAnsi="宋体" w:eastAsia="宋体" w:cs="Arial"/>
          <w:sz w:val="18"/>
          <w:szCs w:val="18"/>
          <w:lang w:val="en-US" w:eastAsia="zh-CN"/>
        </w:rPr>
      </w:pPr>
      <w:r>
        <w:rPr>
          <w:rFonts w:hint="eastAsia" w:ascii="宋体" w:hAnsi="宋体" w:cs="Arial"/>
          <w:sz w:val="18"/>
          <w:szCs w:val="18"/>
          <w:lang w:val="en-US" w:eastAsia="zh-CN"/>
        </w:rPr>
        <w:t>图3.9内容管理用例图</w:t>
      </w:r>
    </w:p>
    <w:p>
      <w:pPr>
        <w:pStyle w:val="6"/>
        <w:rPr>
          <w:rFonts w:hint="eastAsia" w:ascii="宋体" w:hAnsi="宋体"/>
        </w:rPr>
      </w:pPr>
      <w:bookmarkStart w:id="52" w:name="_Toc170932597"/>
      <w:r>
        <w:rPr>
          <w:rFonts w:ascii="宋体" w:hAnsi="宋体"/>
        </w:rPr>
        <w:t>9</w:t>
      </w:r>
      <w:r>
        <w:rPr>
          <w:rFonts w:hint="eastAsia" w:ascii="宋体" w:hAnsi="宋体"/>
        </w:rPr>
        <w:t>.</w:t>
      </w:r>
      <w:r>
        <w:rPr>
          <w:rFonts w:hint="eastAsia" w:ascii="宋体" w:hAnsi="宋体"/>
          <w:lang w:val="en-US" w:eastAsia="zh-CN"/>
        </w:rPr>
        <w:t>2</w:t>
      </w:r>
      <w:r>
        <w:rPr>
          <w:rFonts w:hint="eastAsia" w:ascii="宋体" w:hAnsi="宋体"/>
        </w:rPr>
        <w:t>、</w:t>
      </w:r>
      <w:r>
        <w:t>内容管理</w:t>
      </w:r>
      <w:r>
        <w:rPr>
          <w:rFonts w:hint="eastAsia" w:ascii="宋体" w:hAnsi="宋体"/>
        </w:rPr>
        <w:t>用例描述</w:t>
      </w:r>
      <w:bookmarkEnd w:id="52"/>
    </w:p>
    <w:p>
      <w:pPr>
        <w:jc w:val="center"/>
        <w:rPr>
          <w:rFonts w:hint="eastAsia" w:ascii="宋体" w:hAnsi="宋体"/>
          <w:sz w:val="18"/>
          <w:szCs w:val="18"/>
          <w:lang w:val="en-US" w:eastAsia="zh-CN"/>
        </w:rPr>
      </w:pPr>
      <w:r>
        <w:rPr>
          <w:rFonts w:hint="eastAsia" w:ascii="宋体" w:hAnsi="宋体"/>
          <w:sz w:val="18"/>
          <w:szCs w:val="18"/>
          <w:lang w:val="en-US" w:eastAsia="zh-CN"/>
        </w:rPr>
        <w:t>表3.9内容管理用例表</w:t>
      </w:r>
    </w:p>
    <w:p>
      <w:pPr>
        <w:jc w:val="center"/>
        <w:rPr>
          <w:rFonts w:hint="default" w:ascii="宋体" w:hAnsi="宋体"/>
          <w:sz w:val="18"/>
          <w:szCs w:val="18"/>
          <w:lang w:val="en-US" w:eastAsia="zh-CN"/>
        </w:rPr>
      </w:pPr>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AC-001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管理员管理平台内容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管理员、系统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管理员已登录管理端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管理员发布和管理心理咨询、测试和解压工具等内容。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管理员定期审核和更新内容。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发布内容出错，提示管理员检查并重新发布。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内容更新，系统展示给用户。</w:t>
            </w:r>
          </w:p>
        </w:tc>
      </w:tr>
    </w:tbl>
    <w:p>
      <w:pPr>
        <w:pStyle w:val="5"/>
        <w:numPr>
          <w:numId w:val="0"/>
        </w:numPr>
      </w:pPr>
      <w:bookmarkStart w:id="53" w:name="_Toc170932598"/>
      <w:r>
        <w:rPr>
          <w:rFonts w:hint="eastAsia" w:ascii="宋体" w:hAnsi="宋体"/>
          <w:lang w:val="en-US" w:eastAsia="zh-CN"/>
        </w:rPr>
        <w:t>10.1、</w:t>
      </w:r>
      <w:r>
        <w:t>数据分析</w:t>
      </w:r>
      <w:r>
        <w:rPr>
          <w:rFonts w:ascii="宋体" w:hAnsi="宋体"/>
        </w:rPr>
        <w:t>用例</w:t>
      </w:r>
      <w:bookmarkEnd w:id="53"/>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505200" cy="3962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3505200" cy="3962400"/>
                          </a:xfrm>
                          <a:prstGeom prst="rect">
                            <a:avLst/>
                          </a:prstGeom>
                        </pic:spPr>
                      </pic:pic>
                    </a:graphicData>
                  </a:graphic>
                </wp:inline>
              </w:drawing>
            </w:r>
          </w:p>
        </w:tc>
      </w:tr>
    </w:tbl>
    <w:p>
      <w:pPr>
        <w:spacing w:before="156" w:beforeLines="50" w:after="156" w:afterLines="50" w:line="360" w:lineRule="auto"/>
        <w:jc w:val="center"/>
        <w:rPr>
          <w:rFonts w:hint="default" w:ascii="宋体" w:hAnsi="宋体" w:eastAsia="宋体" w:cs="Arial"/>
          <w:sz w:val="18"/>
          <w:szCs w:val="18"/>
          <w:lang w:val="en-US" w:eastAsia="zh-CN"/>
        </w:rPr>
      </w:pPr>
      <w:r>
        <w:rPr>
          <w:rFonts w:hint="eastAsia" w:ascii="宋体" w:hAnsi="宋体" w:cs="Arial"/>
          <w:sz w:val="18"/>
          <w:szCs w:val="18"/>
          <w:lang w:val="en-US" w:eastAsia="zh-CN"/>
        </w:rPr>
        <w:t>图3.10数据分析用例图</w:t>
      </w:r>
    </w:p>
    <w:p>
      <w:pPr>
        <w:pStyle w:val="6"/>
        <w:rPr>
          <w:rFonts w:hint="eastAsia" w:ascii="宋体" w:hAnsi="宋体"/>
        </w:rPr>
      </w:pPr>
      <w:bookmarkStart w:id="54" w:name="_Toc170932599"/>
      <w:r>
        <w:rPr>
          <w:rFonts w:ascii="宋体" w:hAnsi="宋体"/>
        </w:rPr>
        <w:t>10</w:t>
      </w:r>
      <w:r>
        <w:rPr>
          <w:rFonts w:hint="eastAsia" w:ascii="宋体" w:hAnsi="宋体"/>
        </w:rPr>
        <w:t>.1、</w:t>
      </w:r>
      <w:r>
        <w:t>数据分析</w:t>
      </w:r>
      <w:r>
        <w:rPr>
          <w:rFonts w:hint="eastAsia" w:ascii="宋体" w:hAnsi="宋体"/>
        </w:rPr>
        <w:t>用例描述</w:t>
      </w:r>
      <w:bookmarkEnd w:id="54"/>
    </w:p>
    <w:p>
      <w:pPr>
        <w:jc w:val="center"/>
        <w:rPr>
          <w:rFonts w:hint="eastAsia"/>
          <w:sz w:val="18"/>
          <w:szCs w:val="18"/>
          <w:lang w:val="en-US" w:eastAsia="zh-CN"/>
        </w:rPr>
      </w:pPr>
      <w:r>
        <w:rPr>
          <w:rFonts w:hint="eastAsia"/>
          <w:sz w:val="18"/>
          <w:szCs w:val="18"/>
          <w:lang w:val="en-US" w:eastAsia="zh-CN"/>
        </w:rPr>
        <w:t>表3.10数据分析用例表</w:t>
      </w:r>
    </w:p>
    <w:p>
      <w:pPr>
        <w:jc w:val="center"/>
        <w:rPr>
          <w:rFonts w:hint="default"/>
          <w:sz w:val="18"/>
          <w:szCs w:val="18"/>
          <w:lang w:val="en-US" w:eastAsia="zh-CN"/>
        </w:rPr>
      </w:pPr>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AC-002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管理员进行数据分析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管理员、系统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管理员已登录管理端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管理员收集用户反馈和使用数据。</w:t>
            </w:r>
          </w:p>
          <w:p>
            <w:r>
              <w:t>2. 管理员进行系统优化。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管理员生成详细的分析报告。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数据收集失败，提示管理员重新收集。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系统性能和用户体验提升。</w:t>
            </w:r>
          </w:p>
        </w:tc>
      </w:tr>
    </w:tbl>
    <w:p>
      <w:pPr>
        <w:pStyle w:val="5"/>
        <w:rPr>
          <w:rFonts w:ascii="宋体" w:hAnsi="宋体"/>
        </w:rPr>
      </w:pPr>
      <w:bookmarkStart w:id="55" w:name="_Toc170932600"/>
      <w:r>
        <w:rPr>
          <w:rFonts w:ascii="宋体" w:hAnsi="宋体"/>
        </w:rPr>
        <w:t>11</w:t>
      </w:r>
      <w:r>
        <w:rPr>
          <w:rFonts w:hint="eastAsia" w:ascii="宋体" w:hAnsi="宋体"/>
          <w:lang w:eastAsia="zh-CN"/>
        </w:rPr>
        <w:t>.</w:t>
      </w:r>
      <w:r>
        <w:rPr>
          <w:rFonts w:hint="eastAsia" w:ascii="宋体" w:hAnsi="宋体"/>
          <w:lang w:val="en-US" w:eastAsia="zh-CN"/>
        </w:rPr>
        <w:t>1</w:t>
      </w:r>
      <w:r>
        <w:rPr>
          <w:rFonts w:hint="eastAsia" w:ascii="宋体" w:hAnsi="宋体"/>
        </w:rPr>
        <w:t>、</w:t>
      </w:r>
      <w:r>
        <w:t>资讯分享</w:t>
      </w:r>
      <w:r>
        <w:rPr>
          <w:rFonts w:ascii="宋体" w:hAnsi="宋体"/>
        </w:rPr>
        <w:t>用例</w:t>
      </w:r>
      <w:bookmarkEnd w:id="5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center"/>
              <w:rPr>
                <w:rFonts w:ascii="宋体" w:hAnsi="宋体" w:cs="Arial"/>
                <w:kern w:val="0"/>
                <w:sz w:val="20"/>
              </w:rPr>
            </w:pPr>
            <w:r>
              <w:rPr>
                <w:kern w:val="0"/>
                <w:sz w:val="20"/>
              </w:rPr>
              <w:drawing>
                <wp:inline distT="0" distB="0" distL="0" distR="0">
                  <wp:extent cx="3582035" cy="4102100"/>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3582035" cy="4102100"/>
                          </a:xfrm>
                          <a:prstGeom prst="rect">
                            <a:avLst/>
                          </a:prstGeom>
                        </pic:spPr>
                      </pic:pic>
                    </a:graphicData>
                  </a:graphic>
                </wp:inline>
              </w:drawing>
            </w:r>
          </w:p>
        </w:tc>
      </w:tr>
    </w:tbl>
    <w:p>
      <w:pPr>
        <w:spacing w:before="156" w:beforeLines="50" w:after="156" w:afterLines="50" w:line="360" w:lineRule="auto"/>
        <w:jc w:val="center"/>
        <w:rPr>
          <w:rFonts w:hint="default" w:ascii="宋体" w:hAnsi="宋体" w:eastAsia="宋体" w:cs="Arial"/>
          <w:sz w:val="18"/>
          <w:szCs w:val="18"/>
          <w:lang w:val="en-US" w:eastAsia="zh-CN"/>
        </w:rPr>
      </w:pPr>
      <w:r>
        <w:rPr>
          <w:rFonts w:hint="eastAsia" w:ascii="宋体" w:hAnsi="宋体" w:cs="Arial"/>
          <w:sz w:val="18"/>
          <w:szCs w:val="18"/>
          <w:lang w:val="en-US" w:eastAsia="zh-CN"/>
        </w:rPr>
        <w:t>图3.11资讯分享用例图</w:t>
      </w:r>
    </w:p>
    <w:p>
      <w:pPr>
        <w:pStyle w:val="6"/>
        <w:rPr>
          <w:rFonts w:hint="eastAsia" w:ascii="宋体" w:hAnsi="宋体"/>
        </w:rPr>
      </w:pPr>
      <w:bookmarkStart w:id="56" w:name="_Toc170932601"/>
      <w:r>
        <w:rPr>
          <w:rFonts w:ascii="宋体" w:hAnsi="宋体"/>
        </w:rPr>
        <w:t>11</w:t>
      </w:r>
      <w:r>
        <w:rPr>
          <w:rFonts w:hint="eastAsia" w:ascii="宋体" w:hAnsi="宋体"/>
        </w:rPr>
        <w:t>.1、</w:t>
      </w:r>
      <w:r>
        <w:t>资讯分享</w:t>
      </w:r>
      <w:r>
        <w:rPr>
          <w:rFonts w:hint="eastAsia" w:ascii="宋体" w:hAnsi="宋体"/>
        </w:rPr>
        <w:t>用例描述</w:t>
      </w:r>
      <w:bookmarkEnd w:id="56"/>
    </w:p>
    <w:p>
      <w:pPr>
        <w:jc w:val="center"/>
        <w:rPr>
          <w:rFonts w:hint="eastAsia" w:ascii="宋体" w:hAnsi="宋体"/>
          <w:sz w:val="18"/>
          <w:szCs w:val="18"/>
          <w:lang w:val="en-US" w:eastAsia="zh-CN"/>
        </w:rPr>
      </w:pPr>
      <w:r>
        <w:rPr>
          <w:rFonts w:hint="eastAsia" w:ascii="宋体" w:hAnsi="宋体"/>
          <w:sz w:val="18"/>
          <w:szCs w:val="18"/>
          <w:lang w:val="en-US" w:eastAsia="zh-CN"/>
        </w:rPr>
        <w:t>表3.11资讯分享用例表</w:t>
      </w:r>
    </w:p>
    <w:p>
      <w:pPr>
        <w:jc w:val="center"/>
        <w:rPr>
          <w:rFonts w:hint="default" w:ascii="宋体" w:hAnsi="宋体"/>
          <w:sz w:val="18"/>
          <w:szCs w:val="18"/>
          <w:lang w:val="en-US" w:eastAsia="zh-CN"/>
        </w:rPr>
      </w:pPr>
    </w:p>
    <w:tbl>
      <w:tblPr>
        <w:tblStyle w:val="28"/>
        <w:tblW w:w="900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7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FF0000"/>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ID</w:t>
            </w:r>
          </w:p>
        </w:tc>
        <w:tc>
          <w:tcPr>
            <w:tcW w:w="7480" w:type="dxa"/>
            <w:shd w:val="clear" w:color="000000" w:fill="FF0000"/>
            <w:noWrap/>
            <w:vAlign w:val="bottom"/>
          </w:tcPr>
          <w:p>
            <w:pPr>
              <w:widowControl/>
              <w:jc w:val="left"/>
              <w:rPr>
                <w:rFonts w:ascii="宋体" w:hAnsi="宋体" w:cs="宋体"/>
                <w:color w:val="000000"/>
                <w:kern w:val="0"/>
                <w:sz w:val="18"/>
                <w:szCs w:val="18"/>
              </w:rPr>
            </w:pPr>
            <w:r>
              <w:t>AC-003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用例名称</w:t>
            </w:r>
          </w:p>
        </w:tc>
        <w:tc>
          <w:tcPr>
            <w:tcW w:w="7480" w:type="dxa"/>
            <w:shd w:val="clear" w:color="auto" w:fill="auto"/>
            <w:noWrap/>
            <w:vAlign w:val="bottom"/>
          </w:tcPr>
          <w:p>
            <w:pPr>
              <w:widowControl/>
              <w:jc w:val="left"/>
              <w:rPr>
                <w:rFonts w:ascii="宋体" w:hAnsi="宋体" w:cs="宋体"/>
                <w:color w:val="000000"/>
                <w:kern w:val="0"/>
                <w:sz w:val="18"/>
                <w:szCs w:val="18"/>
              </w:rPr>
            </w:pPr>
            <w:r>
              <w:t>管理员定制化系统功能和服务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000000" w:fill="66CCFF"/>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父用例ID</w:t>
            </w:r>
          </w:p>
        </w:tc>
        <w:tc>
          <w:tcPr>
            <w:tcW w:w="7480" w:type="dxa"/>
            <w:shd w:val="clear" w:color="000000" w:fill="66CCFF"/>
            <w:noWrap/>
            <w:vAlign w:val="bottom"/>
          </w:tcPr>
          <w:p>
            <w:pPr>
              <w:widowControl/>
              <w:jc w:val="left"/>
              <w:rPr>
                <w:rFonts w:ascii="宋体" w:hAnsi="宋体" w:cs="宋体"/>
                <w:color w:val="000000"/>
                <w:kern w:val="0"/>
                <w:sz w:val="18"/>
                <w:szCs w:val="18"/>
              </w:rPr>
            </w:pPr>
            <w:r>
              <w:t>N/</w:t>
            </w:r>
            <w:r>
              <w:rPr>
                <w:rFonts w:hint="eastAsia"/>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主要执行者</w:t>
            </w:r>
          </w:p>
        </w:tc>
        <w:tc>
          <w:tcPr>
            <w:tcW w:w="7480" w:type="dxa"/>
            <w:shd w:val="clear" w:color="auto" w:fill="auto"/>
            <w:noWrap/>
            <w:vAlign w:val="bottom"/>
          </w:tcPr>
          <w:p>
            <w:r>
              <w:t>管理员、用户、系统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vAlign w:val="bottom"/>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前置条件</w:t>
            </w:r>
          </w:p>
        </w:tc>
        <w:tc>
          <w:tcPr>
            <w:tcW w:w="7480" w:type="dxa"/>
            <w:shd w:val="clear" w:color="auto" w:fill="auto"/>
            <w:noWrap/>
            <w:vAlign w:val="bottom"/>
          </w:tcPr>
          <w:p>
            <w:r>
              <w:t>管理员已登录管理端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事件流</w:t>
            </w:r>
          </w:p>
        </w:tc>
        <w:tc>
          <w:tcPr>
            <w:tcW w:w="7480" w:type="dxa"/>
            <w:shd w:val="clear" w:color="auto" w:fill="auto"/>
          </w:tcPr>
          <w:p>
            <w:r>
              <w:t>1. 管理员根据反馈调整和定制系统功能。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可选事件流</w:t>
            </w:r>
          </w:p>
        </w:tc>
        <w:tc>
          <w:tcPr>
            <w:tcW w:w="7480" w:type="dxa"/>
            <w:shd w:val="clear" w:color="auto" w:fill="auto"/>
          </w:tcPr>
          <w:p>
            <w:r>
              <w:t>1. 管理员发布新的用户调查以收集反馈。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异常事件流</w:t>
            </w:r>
          </w:p>
        </w:tc>
        <w:tc>
          <w:tcPr>
            <w:tcW w:w="7480" w:type="dxa"/>
            <w:shd w:val="clear" w:color="auto" w:fill="auto"/>
          </w:tcPr>
          <w:p>
            <w:r>
              <w:t>1. 系统调整功能失败，提示管理员重新调整。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20" w:type="dxa"/>
            <w:shd w:val="clear" w:color="auto" w:fill="auto"/>
            <w:noWrap/>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后置条件</w:t>
            </w:r>
          </w:p>
        </w:tc>
        <w:tc>
          <w:tcPr>
            <w:tcW w:w="7480" w:type="dxa"/>
            <w:shd w:val="clear" w:color="auto" w:fill="auto"/>
          </w:tcPr>
          <w:p>
            <w:r>
              <w:t>系统功能和服务优化，用户体验提升。</w:t>
            </w:r>
          </w:p>
        </w:tc>
      </w:tr>
    </w:tbl>
    <w:p>
      <w:pPr>
        <w:rPr>
          <w:rFonts w:ascii="宋体" w:hAnsi="宋体"/>
        </w:rPr>
      </w:pPr>
    </w:p>
    <w:p>
      <w:pPr>
        <w:pStyle w:val="4"/>
        <w:rPr>
          <w:rFonts w:ascii="宋体" w:hAnsi="宋体"/>
        </w:rPr>
      </w:pPr>
      <w:bookmarkStart w:id="57" w:name="_Toc170932602"/>
      <w:r>
        <w:rPr>
          <w:rFonts w:hint="eastAsia" w:ascii="宋体" w:hAnsi="宋体"/>
        </w:rPr>
        <w:t>二、数据库设计</w:t>
      </w:r>
      <w:bookmarkEnd w:id="57"/>
    </w:p>
    <w:p>
      <w:pPr>
        <w:pStyle w:val="5"/>
        <w:rPr>
          <w:rFonts w:ascii="宋体" w:hAnsi="宋体"/>
        </w:rPr>
      </w:pPr>
      <w:bookmarkStart w:id="58" w:name="_Toc170932603"/>
      <w:r>
        <w:rPr>
          <w:rFonts w:ascii="宋体" w:hAnsi="宋体"/>
        </w:rPr>
        <w:t>1</w:t>
      </w:r>
      <w:r>
        <w:rPr>
          <w:rFonts w:hint="eastAsia" w:ascii="宋体" w:hAnsi="宋体"/>
        </w:rPr>
        <w:t>、ER图</w:t>
      </w:r>
      <w:bookmarkEnd w:id="58"/>
    </w:p>
    <w:p>
      <w:pPr>
        <w:ind w:firstLine="420"/>
      </w:pPr>
      <w:r>
        <w:rPr>
          <w:rFonts w:hint="eastAsia"/>
        </w:rPr>
        <w:t>数据库设计遵循第三范式（</w:t>
      </w:r>
      <w:r>
        <w:t>3NF）意味着所有非主键字段都必须直接依赖于主键，而不是依赖于其他非主键字段。这有助于消除冗余数据，提高数据的一致性和完整性。</w:t>
      </w:r>
      <w:r>
        <w:rPr>
          <w:rFonts w:hint="eastAsia"/>
        </w:rPr>
        <w:t>关于设计中的注意事宜</w:t>
      </w:r>
      <w:r>
        <w:t>：</w:t>
      </w:r>
    </w:p>
    <w:p/>
    <w:p>
      <w:pPr>
        <w:ind w:firstLine="420"/>
      </w:pPr>
      <w:r>
        <w:rPr>
          <w:rFonts w:hint="eastAsia"/>
        </w:rPr>
        <w:t>主键依赖：每个表都有一个唯一的主键（如</w:t>
      </w:r>
      <w:r>
        <w:t>user_id, ex_id, apt_id等），所有非主键字段都直接依赖于这个主键。例如，在Users表中，user_name, user_password, user_email等字段都直接依赖于user_id。</w:t>
      </w:r>
    </w:p>
    <w:p/>
    <w:p>
      <w:pPr>
        <w:ind w:firstLine="420"/>
      </w:pPr>
      <w:r>
        <w:rPr>
          <w:rFonts w:hint="eastAsia"/>
        </w:rPr>
        <w:t>消除冗余：每个表只包含与其主键直接相关的信息，避免了数据冗余。例如，</w:t>
      </w:r>
      <w:r>
        <w:t>Appointments表中只包含与预约直接相关的信息，而用户和专家的详细信息分别存储在Users和Experts表中。</w:t>
      </w:r>
    </w:p>
    <w:p/>
    <w:p>
      <w:pPr>
        <w:ind w:firstLine="420"/>
      </w:pPr>
      <w:r>
        <w:rPr>
          <w:rFonts w:hint="eastAsia"/>
        </w:rPr>
        <w:t>引用完整性：使用外键来引用相关表的主键，确保数据的一致性。例如，</w:t>
      </w:r>
      <w:r>
        <w:t>Appointments表中的user_id和expert_id分别引用Users和Experts表中的主键。</w:t>
      </w:r>
    </w:p>
    <w:p>
      <w:pPr>
        <w:ind w:firstLine="420"/>
      </w:pPr>
    </w:p>
    <w:p>
      <w:pPr>
        <w:ind w:firstLine="420"/>
      </w:pPr>
      <w:r>
        <w:rPr>
          <w:rFonts w:hint="eastAsia"/>
        </w:rPr>
        <w:t>ER模型设计如下</w:t>
      </w:r>
    </w:p>
    <w:p>
      <w:pPr>
        <w:ind w:firstLine="420"/>
      </w:pPr>
      <w:r>
        <w:t>User(</w:t>
      </w:r>
      <w:r>
        <w:rPr>
          <w:u w:val="single"/>
        </w:rPr>
        <w:t>user_id</w:t>
      </w:r>
      <w:r>
        <w:t>, user_name, user_password, user_email, user_intro, created_time)</w:t>
      </w:r>
    </w:p>
    <w:p/>
    <w:p>
      <w:pPr>
        <w:ind w:firstLine="420"/>
      </w:pPr>
      <w:r>
        <w:t>Expert(</w:t>
      </w:r>
      <w:r>
        <w:rPr>
          <w:u w:val="single"/>
        </w:rPr>
        <w:t>ex_id</w:t>
      </w:r>
      <w:r>
        <w:t>, ex_name, ex</w:t>
      </w:r>
      <w:r>
        <w:rPr>
          <w:rFonts w:hint="eastAsia"/>
        </w:rPr>
        <w:t>_</w:t>
      </w:r>
      <w:r>
        <w:t>password,</w:t>
      </w:r>
      <w:r>
        <w:rPr>
          <w:rFonts w:hint="eastAsia"/>
        </w:rPr>
        <w:t>ex_</w:t>
      </w:r>
      <w:r>
        <w:t>email,ex_bio, ex_dire, ex_qualification)</w:t>
      </w:r>
    </w:p>
    <w:p/>
    <w:p>
      <w:pPr>
        <w:ind w:firstLine="420"/>
      </w:pPr>
      <w:r>
        <w:t>Appointment(</w:t>
      </w:r>
      <w:r>
        <w:rPr>
          <w:u w:val="single"/>
        </w:rPr>
        <w:t>apt_id</w:t>
      </w:r>
      <w:r>
        <w:t>, user_id, expert_id, apt_time, apt_status)</w:t>
      </w:r>
    </w:p>
    <w:p/>
    <w:p>
      <w:pPr>
        <w:ind w:firstLine="420"/>
      </w:pPr>
      <w:r>
        <w:t>ConsultationLog(</w:t>
      </w:r>
      <w:r>
        <w:rPr>
          <w:u w:val="single"/>
        </w:rPr>
        <w:t>log_id</w:t>
      </w:r>
      <w:r>
        <w:t>, apt_id, log_content, log_time)</w:t>
      </w:r>
    </w:p>
    <w:p/>
    <w:p>
      <w:pPr>
        <w:ind w:firstLine="420"/>
      </w:pPr>
      <w:r>
        <w:t>PsychologicalTest(</w:t>
      </w:r>
      <w:r>
        <w:rPr>
          <w:u w:val="single"/>
        </w:rPr>
        <w:t>test_id</w:t>
      </w:r>
      <w:r>
        <w:t>, test_name, test_content, test_score, test_answer)</w:t>
      </w:r>
    </w:p>
    <w:p/>
    <w:p>
      <w:pPr>
        <w:ind w:firstLine="420"/>
      </w:pPr>
      <w:r>
        <w:t>UserTestResult(</w:t>
      </w:r>
      <w:r>
        <w:rPr>
          <w:u w:val="single"/>
        </w:rPr>
        <w:t>res_id</w:t>
      </w:r>
      <w:r>
        <w:t>, user_id, res_result, res_time)</w:t>
      </w:r>
    </w:p>
    <w:p/>
    <w:p>
      <w:pPr>
        <w:ind w:firstLine="420"/>
      </w:pPr>
      <w:r>
        <w:t>StressReliefTool(</w:t>
      </w:r>
      <w:r>
        <w:rPr>
          <w:rFonts w:hint="eastAsia"/>
          <w:u w:val="single"/>
        </w:rPr>
        <w:t>tool_</w:t>
      </w:r>
      <w:r>
        <w:rPr>
          <w:u w:val="single"/>
        </w:rPr>
        <w:t>id,</w:t>
      </w:r>
      <w:r>
        <w:t xml:space="preserve"> tool_name, tool_description, tool_link)</w:t>
      </w:r>
    </w:p>
    <w:p/>
    <w:p>
      <w:pPr>
        <w:ind w:firstLine="420"/>
      </w:pPr>
      <w:r>
        <w:t>Article(</w:t>
      </w:r>
      <w:r>
        <w:rPr>
          <w:u w:val="single"/>
        </w:rPr>
        <w:t>art_id</w:t>
      </w:r>
      <w:r>
        <w:t>, art_author, art_title, art_content, art_time)</w:t>
      </w:r>
    </w:p>
    <w:p/>
    <w:p>
      <w:pPr>
        <w:ind w:firstLine="420"/>
      </w:pPr>
      <w:r>
        <w:t>ArticlesComment(</w:t>
      </w:r>
      <w:r>
        <w:rPr>
          <w:u w:val="single"/>
        </w:rPr>
        <w:t>comments_id</w:t>
      </w:r>
      <w:r>
        <w:t>, art_id, user_id, comments_content, comments_time)</w:t>
      </w:r>
    </w:p>
    <w:p/>
    <w:p>
      <w:pPr>
        <w:ind w:firstLine="420"/>
      </w:pPr>
      <w:r>
        <w:t>Admin(</w:t>
      </w:r>
      <w:r>
        <w:rPr>
          <w:u w:val="single"/>
        </w:rPr>
        <w:t>admin_id</w:t>
      </w:r>
      <w:r>
        <w:t>, admin_name, admin_password, admin_email, created_time)</w:t>
      </w:r>
    </w:p>
    <w:p/>
    <w:p>
      <w:pPr>
        <w:ind w:firstLine="420"/>
      </w:pPr>
      <w:r>
        <w:t>UserMessage(</w:t>
      </w:r>
      <w:r>
        <w:rPr>
          <w:u w:val="single"/>
        </w:rPr>
        <w:t>mes_id</w:t>
      </w:r>
      <w:r>
        <w:t>, user_id, admin_id, mes_content, mes_time)</w:t>
      </w:r>
    </w:p>
    <w:p/>
    <w:p>
      <w:pPr>
        <w:ind w:firstLine="420" w:firstLineChars="0"/>
      </w:pPr>
      <w:r>
        <w:rPr>
          <w:rFonts w:hint="eastAsia"/>
          <w:lang w:val="en-US" w:eastAsia="zh-CN"/>
        </w:rPr>
        <w:t>下</w:t>
      </w:r>
      <w:r>
        <w:rPr>
          <w:rFonts w:hint="eastAsia"/>
        </w:rPr>
        <w:t>图</w:t>
      </w:r>
      <w:r>
        <w:rPr>
          <w:rFonts w:hint="eastAsia"/>
          <w:lang w:val="en-US" w:eastAsia="zh-CN"/>
        </w:rPr>
        <w:t>3.12</w:t>
      </w:r>
      <w:r>
        <w:rPr>
          <w:rFonts w:hint="eastAsia"/>
        </w:rPr>
        <w:t>着重强调了ER模式中的关系情况</w:t>
      </w:r>
    </w:p>
    <w:p>
      <w:r>
        <w:drawing>
          <wp:inline distT="0" distB="0" distL="0" distR="0">
            <wp:extent cx="5274310" cy="4044315"/>
            <wp:effectExtent l="0" t="0" r="2540" b="0"/>
            <wp:docPr id="1632393802" name="图片 16323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3802" name="图片 16323938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4044315"/>
                    </a:xfrm>
                    <a:prstGeom prst="rect">
                      <a:avLst/>
                    </a:prstGeom>
                    <a:noFill/>
                    <a:ln>
                      <a:noFill/>
                    </a:ln>
                  </pic:spPr>
                </pic:pic>
              </a:graphicData>
            </a:graphic>
          </wp:inline>
        </w:drawing>
      </w:r>
    </w:p>
    <w:p>
      <w:pPr>
        <w:jc w:val="center"/>
        <w:rPr>
          <w:rFonts w:hint="default" w:eastAsia="宋体"/>
          <w:sz w:val="18"/>
          <w:szCs w:val="18"/>
          <w:lang w:val="en-US" w:eastAsia="zh-CN"/>
        </w:rPr>
      </w:pPr>
      <w:r>
        <w:rPr>
          <w:rFonts w:hint="eastAsia"/>
          <w:sz w:val="18"/>
          <w:szCs w:val="18"/>
          <w:lang w:val="en-US" w:eastAsia="zh-CN"/>
        </w:rPr>
        <w:t xml:space="preserve">图3.12 </w:t>
      </w:r>
      <w:r>
        <w:rPr>
          <w:rFonts w:hint="eastAsia"/>
          <w:sz w:val="18"/>
          <w:szCs w:val="18"/>
        </w:rPr>
        <w:t>ER各个实体的关系</w:t>
      </w:r>
    </w:p>
    <w:p/>
    <w:p/>
    <w:p/>
    <w:p/>
    <w:p/>
    <w:p/>
    <w:p>
      <w:r>
        <w:rPr>
          <w:rFonts w:hint="eastAsia"/>
          <w:lang w:val="en-US" w:eastAsia="zh-CN"/>
        </w:rPr>
        <w:t>下图</w:t>
      </w:r>
      <w:r>
        <w:rPr>
          <w:rFonts w:hint="eastAsia"/>
        </w:rPr>
        <w:t>将各个属性加入其中，包含了ER模型中的全部信息</w:t>
      </w:r>
    </w:p>
    <w:p>
      <w:r>
        <w:drawing>
          <wp:inline distT="0" distB="0" distL="0" distR="0">
            <wp:extent cx="5274310" cy="3270885"/>
            <wp:effectExtent l="0" t="0" r="2540" b="5715"/>
            <wp:docPr id="255450398" name="图片 25545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50398" name="图片 25545039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3270885"/>
                    </a:xfrm>
                    <a:prstGeom prst="rect">
                      <a:avLst/>
                    </a:prstGeom>
                    <a:noFill/>
                    <a:ln>
                      <a:noFill/>
                    </a:ln>
                  </pic:spPr>
                </pic:pic>
              </a:graphicData>
            </a:graphic>
          </wp:inline>
        </w:drawing>
      </w:r>
    </w:p>
    <w:p>
      <w:pPr>
        <w:jc w:val="center"/>
        <w:rPr>
          <w:sz w:val="18"/>
          <w:szCs w:val="18"/>
        </w:rPr>
      </w:pPr>
      <w:r>
        <w:rPr>
          <w:rFonts w:hint="eastAsia"/>
          <w:sz w:val="18"/>
          <w:szCs w:val="18"/>
        </w:rPr>
        <w:t>图</w:t>
      </w:r>
      <w:r>
        <w:rPr>
          <w:rFonts w:hint="eastAsia"/>
          <w:sz w:val="18"/>
          <w:szCs w:val="18"/>
          <w:lang w:val="en-US" w:eastAsia="zh-CN"/>
        </w:rPr>
        <w:t xml:space="preserve">3.13 </w:t>
      </w:r>
      <w:r>
        <w:rPr>
          <w:rFonts w:hint="eastAsia"/>
          <w:sz w:val="18"/>
          <w:szCs w:val="18"/>
        </w:rPr>
        <w:t>ER模型的完整绘制</w:t>
      </w:r>
    </w:p>
    <w:p>
      <w:pPr>
        <w:pStyle w:val="5"/>
        <w:rPr>
          <w:rFonts w:ascii="宋体" w:hAnsi="宋体"/>
        </w:rPr>
      </w:pPr>
      <w:bookmarkStart w:id="59" w:name="_Toc170932604"/>
      <w:r>
        <w:rPr>
          <w:rFonts w:ascii="宋体" w:hAnsi="宋体"/>
        </w:rPr>
        <w:t>2</w:t>
      </w:r>
      <w:r>
        <w:rPr>
          <w:rFonts w:hint="eastAsia" w:ascii="宋体" w:hAnsi="宋体"/>
        </w:rPr>
        <w:t>、表结构展示</w:t>
      </w:r>
      <w:bookmarkEnd w:id="59"/>
    </w:p>
    <w:p>
      <w:pPr>
        <w:jc w:val="center"/>
        <w:rPr>
          <w:rFonts w:hint="eastAsia" w:ascii="宋体" w:hAnsi="宋体" w:cs="宋体"/>
          <w:b w:val="0"/>
          <w:bCs w:val="0"/>
          <w:kern w:val="0"/>
          <w:sz w:val="18"/>
          <w:szCs w:val="18"/>
        </w:rPr>
      </w:pPr>
      <w:r>
        <w:rPr>
          <w:rFonts w:hint="eastAsia" w:ascii="宋体" w:hAnsi="宋体" w:cs="宋体"/>
          <w:b w:val="0"/>
          <w:bCs w:val="0"/>
          <w:kern w:val="0"/>
          <w:sz w:val="18"/>
          <w:szCs w:val="18"/>
          <w:lang w:val="en-US" w:eastAsia="zh-CN"/>
        </w:rPr>
        <w:t xml:space="preserve">表3.14 </w:t>
      </w:r>
      <w:r>
        <w:rPr>
          <w:rFonts w:hint="eastAsia" w:ascii="宋体" w:hAnsi="宋体" w:cs="宋体"/>
          <w:b w:val="0"/>
          <w:bCs w:val="0"/>
          <w:kern w:val="0"/>
          <w:sz w:val="18"/>
          <w:szCs w:val="18"/>
        </w:rPr>
        <w:t>table</w:t>
      </w:r>
      <w:r>
        <w:rPr>
          <w:rFonts w:ascii="宋体" w:hAnsi="宋体" w:cs="宋体"/>
          <w:b w:val="0"/>
          <w:bCs w:val="0"/>
          <w:kern w:val="0"/>
          <w:sz w:val="18"/>
          <w:szCs w:val="18"/>
        </w:rPr>
        <w:t xml:space="preserve">1 </w:t>
      </w:r>
      <w:r>
        <w:rPr>
          <w:rFonts w:hint="eastAsia" w:ascii="宋体" w:hAnsi="宋体" w:cs="宋体"/>
          <w:b w:val="0"/>
          <w:bCs w:val="0"/>
          <w:kern w:val="0"/>
          <w:sz w:val="18"/>
          <w:szCs w:val="18"/>
        </w:rPr>
        <w:t>U</w:t>
      </w:r>
      <w:r>
        <w:rPr>
          <w:rFonts w:ascii="宋体" w:hAnsi="宋体" w:cs="宋体"/>
          <w:b w:val="0"/>
          <w:bCs w:val="0"/>
          <w:kern w:val="0"/>
          <w:sz w:val="18"/>
          <w:szCs w:val="18"/>
        </w:rPr>
        <w:t xml:space="preserve">sers </w:t>
      </w:r>
      <w:r>
        <w:rPr>
          <w:rFonts w:hint="eastAsia" w:ascii="宋体" w:hAnsi="宋体" w:cs="宋体"/>
          <w:b w:val="0"/>
          <w:bCs w:val="0"/>
          <w:kern w:val="0"/>
          <w:sz w:val="18"/>
          <w:szCs w:val="18"/>
        </w:rPr>
        <w:t>用户表</w:t>
      </w:r>
    </w:p>
    <w:p>
      <w:pPr>
        <w:jc w:val="center"/>
        <w:rPr>
          <w:rFonts w:hint="eastAsia" w:ascii="宋体" w:hAnsi="宋体" w:cs="宋体"/>
          <w:b w:val="0"/>
          <w:bCs w:val="0"/>
          <w:kern w:val="0"/>
          <w:sz w:val="18"/>
          <w:szCs w:val="18"/>
        </w:rPr>
      </w:pP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r>
              <w:rPr>
                <w:b/>
                <w:bCs/>
              </w:rPr>
              <w:t>字段名</w:t>
            </w:r>
          </w:p>
        </w:tc>
        <w:tc>
          <w:tcPr>
            <w:tcW w:w="1870" w:type="dxa"/>
            <w:vAlign w:val="center"/>
          </w:tcPr>
          <w:p>
            <w:r>
              <w:rPr>
                <w:b/>
                <w:bCs/>
              </w:rPr>
              <w:t>数据类型</w:t>
            </w:r>
          </w:p>
        </w:tc>
        <w:tc>
          <w:tcPr>
            <w:tcW w:w="1870" w:type="dxa"/>
            <w:vAlign w:val="center"/>
          </w:tcPr>
          <w:p>
            <w:r>
              <w:rPr>
                <w:b/>
                <w:bCs/>
              </w:rPr>
              <w:t>长度</w:t>
            </w:r>
          </w:p>
        </w:tc>
        <w:tc>
          <w:tcPr>
            <w:tcW w:w="1870" w:type="dxa"/>
            <w:vAlign w:val="center"/>
          </w:tcPr>
          <w:p>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用户</w:t>
            </w:r>
            <w:r>
              <w:t>ID</w:t>
            </w:r>
          </w:p>
        </w:tc>
        <w:tc>
          <w:tcPr>
            <w:tcW w:w="1870" w:type="dxa"/>
            <w:vAlign w:val="center"/>
          </w:tcPr>
          <w:p>
            <w:r>
              <w:rPr>
                <w:rFonts w:hint="eastAsia"/>
              </w:rPr>
              <w:t>user</w:t>
            </w:r>
            <w:r>
              <w: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用户名</w:t>
            </w:r>
          </w:p>
        </w:tc>
        <w:tc>
          <w:tcPr>
            <w:tcW w:w="1870" w:type="dxa"/>
            <w:vAlign w:val="center"/>
          </w:tcPr>
          <w:p>
            <w:r>
              <w:t>user_name</w:t>
            </w:r>
          </w:p>
        </w:tc>
        <w:tc>
          <w:tcPr>
            <w:tcW w:w="1870" w:type="dxa"/>
            <w:vAlign w:val="center"/>
          </w:tcPr>
          <w:p>
            <w:r>
              <w:t>VARCHAR</w:t>
            </w:r>
          </w:p>
        </w:tc>
        <w:tc>
          <w:tcPr>
            <w:tcW w:w="1870" w:type="dxa"/>
            <w:vAlign w:val="center"/>
          </w:tcPr>
          <w:p>
            <w:r>
              <w:t>50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密码</w:t>
            </w:r>
          </w:p>
        </w:tc>
        <w:tc>
          <w:tcPr>
            <w:tcW w:w="1870" w:type="dxa"/>
            <w:vAlign w:val="center"/>
          </w:tcPr>
          <w:p>
            <w:r>
              <w:t>user_password</w:t>
            </w:r>
          </w:p>
        </w:tc>
        <w:tc>
          <w:tcPr>
            <w:tcW w:w="1870" w:type="dxa"/>
            <w:vAlign w:val="center"/>
          </w:tcPr>
          <w:p>
            <w:r>
              <w:t>VARCHAR</w:t>
            </w:r>
          </w:p>
        </w:tc>
        <w:tc>
          <w:tcPr>
            <w:tcW w:w="1870" w:type="dxa"/>
            <w:vAlign w:val="center"/>
          </w:tcPr>
          <w:p>
            <w:r>
              <w:t>255</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邮箱</w:t>
            </w:r>
          </w:p>
        </w:tc>
        <w:tc>
          <w:tcPr>
            <w:tcW w:w="1870" w:type="dxa"/>
            <w:vAlign w:val="center"/>
          </w:tcPr>
          <w:p>
            <w:r>
              <w:t>user_email</w:t>
            </w:r>
          </w:p>
        </w:tc>
        <w:tc>
          <w:tcPr>
            <w:tcW w:w="1870" w:type="dxa"/>
            <w:vAlign w:val="center"/>
          </w:tcPr>
          <w:p>
            <w:r>
              <w:t>VARCHAR</w:t>
            </w:r>
          </w:p>
        </w:tc>
        <w:tc>
          <w:tcPr>
            <w:tcW w:w="1870" w:type="dxa"/>
            <w:vAlign w:val="center"/>
          </w:tcPr>
          <w:p>
            <w:r>
              <w:t>100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病情简介</w:t>
            </w:r>
          </w:p>
        </w:tc>
        <w:tc>
          <w:tcPr>
            <w:tcW w:w="1870" w:type="dxa"/>
            <w:vAlign w:val="center"/>
          </w:tcPr>
          <w:p>
            <w:r>
              <w:rPr>
                <w:rFonts w:hint="eastAsia"/>
              </w:rPr>
              <w:t>user</w:t>
            </w:r>
            <w:r>
              <w:t>_</w:t>
            </w:r>
            <w:r>
              <w:rPr>
                <w:rFonts w:hint="eastAsia"/>
              </w:rPr>
              <w:t>intro</w:t>
            </w:r>
          </w:p>
        </w:tc>
        <w:tc>
          <w:tcPr>
            <w:tcW w:w="1870" w:type="dxa"/>
            <w:vAlign w:val="center"/>
          </w:tcPr>
          <w:p>
            <w:r>
              <w:rPr>
                <w:rFonts w:hint="eastAsia"/>
              </w:rPr>
              <w:t>V</w:t>
            </w:r>
            <w:r>
              <w:t>ARCHAR</w:t>
            </w:r>
          </w:p>
        </w:tc>
        <w:tc>
          <w:tcPr>
            <w:tcW w:w="1870" w:type="dxa"/>
            <w:vAlign w:val="center"/>
          </w:tcPr>
          <w:p>
            <w:r>
              <w:rPr>
                <w:rFonts w:hint="eastAsia"/>
              </w:rPr>
              <w:t>2</w:t>
            </w:r>
            <w:r>
              <w:t>55</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注册时间</w:t>
            </w:r>
          </w:p>
        </w:tc>
        <w:tc>
          <w:tcPr>
            <w:tcW w:w="1870" w:type="dxa"/>
            <w:vAlign w:val="center"/>
          </w:tcPr>
          <w:p>
            <w:r>
              <w:t>created_time</w:t>
            </w:r>
          </w:p>
        </w:tc>
        <w:tc>
          <w:tcPr>
            <w:tcW w:w="1870" w:type="dxa"/>
            <w:vAlign w:val="center"/>
          </w:tcPr>
          <w:p>
            <w:r>
              <w:t>DATETIME</w:t>
            </w:r>
          </w:p>
        </w:tc>
        <w:tc>
          <w:tcPr>
            <w:tcW w:w="1870" w:type="dxa"/>
            <w:vAlign w:val="center"/>
          </w:tcPr>
          <w:p/>
        </w:tc>
        <w:tc>
          <w:tcPr>
            <w:tcW w:w="1870" w:type="dxa"/>
            <w:vAlign w:val="center"/>
          </w:tcPr>
          <w:p/>
        </w:tc>
      </w:tr>
    </w:tbl>
    <w:p/>
    <w:p>
      <w:pPr>
        <w:jc w:val="center"/>
        <w:rPr>
          <w:rFonts w:hint="eastAsia" w:ascii="宋体" w:hAnsi="宋体" w:cs="宋体"/>
          <w:b w:val="0"/>
          <w:bCs w:val="0"/>
          <w:kern w:val="0"/>
          <w:sz w:val="18"/>
          <w:szCs w:val="18"/>
        </w:rPr>
      </w:pPr>
      <w:r>
        <w:rPr>
          <w:rFonts w:hint="eastAsia" w:ascii="宋体" w:hAnsi="宋体" w:cs="宋体"/>
          <w:b w:val="0"/>
          <w:bCs w:val="0"/>
          <w:kern w:val="0"/>
          <w:sz w:val="18"/>
          <w:szCs w:val="18"/>
          <w:lang w:val="en-US" w:eastAsia="zh-CN"/>
        </w:rPr>
        <w:t>表3.15</w:t>
      </w:r>
      <w:r>
        <w:rPr>
          <w:rFonts w:ascii="宋体" w:hAnsi="宋体" w:cs="宋体"/>
          <w:b w:val="0"/>
          <w:bCs w:val="0"/>
          <w:kern w:val="0"/>
          <w:sz w:val="18"/>
          <w:szCs w:val="18"/>
        </w:rPr>
        <w:t xml:space="preserve"> Experts </w:t>
      </w:r>
      <w:r>
        <w:rPr>
          <w:rFonts w:hint="eastAsia" w:ascii="宋体" w:hAnsi="宋体" w:cs="宋体"/>
          <w:b w:val="0"/>
          <w:bCs w:val="0"/>
          <w:kern w:val="0"/>
          <w:sz w:val="18"/>
          <w:szCs w:val="18"/>
        </w:rPr>
        <w:t>心理专家表</w:t>
      </w:r>
    </w:p>
    <w:p>
      <w:pPr>
        <w:jc w:val="center"/>
        <w:rPr>
          <w:rFonts w:hint="eastAsia" w:ascii="宋体" w:hAnsi="宋体" w:cs="宋体"/>
          <w:b w:val="0"/>
          <w:bCs w:val="0"/>
          <w:kern w:val="0"/>
          <w:sz w:val="18"/>
          <w:szCs w:val="18"/>
        </w:rPr>
      </w:pP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b/>
                <w:bCs/>
              </w:rPr>
              <w:t>属性名</w:t>
            </w:r>
          </w:p>
        </w:tc>
        <w:tc>
          <w:tcPr>
            <w:tcW w:w="1870" w:type="dxa"/>
            <w:vAlign w:val="center"/>
          </w:tcPr>
          <w:p>
            <w:r>
              <w:rPr>
                <w:b/>
                <w:bCs/>
              </w:rPr>
              <w:t>字段名</w:t>
            </w:r>
          </w:p>
        </w:tc>
        <w:tc>
          <w:tcPr>
            <w:tcW w:w="1870" w:type="dxa"/>
            <w:vAlign w:val="center"/>
          </w:tcPr>
          <w:p>
            <w:r>
              <w:rPr>
                <w:b/>
                <w:bCs/>
              </w:rPr>
              <w:t>数据类型</w:t>
            </w:r>
          </w:p>
        </w:tc>
        <w:tc>
          <w:tcPr>
            <w:tcW w:w="1870" w:type="dxa"/>
            <w:vAlign w:val="center"/>
          </w:tcPr>
          <w:p>
            <w:r>
              <w:rPr>
                <w:b/>
                <w:bCs/>
              </w:rPr>
              <w:t>长度</w:t>
            </w:r>
          </w:p>
        </w:tc>
        <w:tc>
          <w:tcPr>
            <w:tcW w:w="1870" w:type="dxa"/>
            <w:vAlign w:val="center"/>
          </w:tcPr>
          <w:p>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专家I</w:t>
            </w:r>
            <w:r>
              <w:t>D</w:t>
            </w:r>
          </w:p>
        </w:tc>
        <w:tc>
          <w:tcPr>
            <w:tcW w:w="1870" w:type="dxa"/>
            <w:vAlign w:val="center"/>
          </w:tcPr>
          <w:p>
            <w:r>
              <w:rPr>
                <w:rFonts w:hint="eastAsia"/>
              </w:rPr>
              <w:t>ex</w:t>
            </w:r>
            <w:r>
              <w: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姓名</w:t>
            </w:r>
          </w:p>
        </w:tc>
        <w:tc>
          <w:tcPr>
            <w:tcW w:w="1870" w:type="dxa"/>
            <w:vAlign w:val="center"/>
          </w:tcPr>
          <w:p>
            <w:r>
              <w:t>ex_name</w:t>
            </w:r>
          </w:p>
        </w:tc>
        <w:tc>
          <w:tcPr>
            <w:tcW w:w="1870" w:type="dxa"/>
            <w:vAlign w:val="center"/>
          </w:tcPr>
          <w:p>
            <w:r>
              <w:t>VARCHAR</w:t>
            </w:r>
          </w:p>
        </w:tc>
        <w:tc>
          <w:tcPr>
            <w:tcW w:w="1870" w:type="dxa"/>
            <w:vAlign w:val="center"/>
          </w:tcPr>
          <w:p>
            <w:r>
              <w:t>100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专家密码</w:t>
            </w:r>
          </w:p>
        </w:tc>
        <w:tc>
          <w:tcPr>
            <w:tcW w:w="1870" w:type="dxa"/>
            <w:vAlign w:val="center"/>
          </w:tcPr>
          <w:p>
            <w:r>
              <w:t>ex_passwor</w:t>
            </w:r>
            <w:r>
              <w:rPr>
                <w:rFonts w:hint="eastAsia"/>
              </w:rPr>
              <w:t>d</w:t>
            </w:r>
          </w:p>
        </w:tc>
        <w:tc>
          <w:tcPr>
            <w:tcW w:w="1870" w:type="dxa"/>
            <w:vAlign w:val="center"/>
          </w:tcPr>
          <w:p>
            <w:r>
              <w:t>VARCHAR</w:t>
            </w:r>
          </w:p>
        </w:tc>
        <w:tc>
          <w:tcPr>
            <w:tcW w:w="1870" w:type="dxa"/>
            <w:vAlign w:val="center"/>
          </w:tcPr>
          <w:p>
            <w:r>
              <w:rPr>
                <w:rFonts w:hint="eastAsia"/>
              </w:rPr>
              <w:t>2</w:t>
            </w:r>
            <w:r>
              <w:t>55</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专家邮箱</w:t>
            </w:r>
          </w:p>
        </w:tc>
        <w:tc>
          <w:tcPr>
            <w:tcW w:w="1870" w:type="dxa"/>
            <w:vAlign w:val="center"/>
          </w:tcPr>
          <w:p>
            <w:r>
              <w:t>ex_email,</w:t>
            </w:r>
          </w:p>
        </w:tc>
        <w:tc>
          <w:tcPr>
            <w:tcW w:w="1870" w:type="dxa"/>
            <w:vAlign w:val="center"/>
          </w:tcPr>
          <w:p>
            <w:r>
              <w:t>VARCHAR</w:t>
            </w:r>
          </w:p>
        </w:tc>
        <w:tc>
          <w:tcPr>
            <w:tcW w:w="1870" w:type="dxa"/>
            <w:vAlign w:val="center"/>
          </w:tcPr>
          <w:p>
            <w:r>
              <w:rPr>
                <w:rFonts w:hint="eastAsia"/>
              </w:rPr>
              <w:t>1</w:t>
            </w:r>
            <w:r>
              <w:t>00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简介</w:t>
            </w:r>
          </w:p>
        </w:tc>
        <w:tc>
          <w:tcPr>
            <w:tcW w:w="1870" w:type="dxa"/>
            <w:vAlign w:val="center"/>
          </w:tcPr>
          <w:p>
            <w:r>
              <w:t>ex_bio</w:t>
            </w:r>
          </w:p>
        </w:tc>
        <w:tc>
          <w:tcPr>
            <w:tcW w:w="1870" w:type="dxa"/>
            <w:vAlign w:val="center"/>
          </w:tcPr>
          <w:p>
            <w:r>
              <w:t>TEXT</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主治方向</w:t>
            </w:r>
          </w:p>
        </w:tc>
        <w:tc>
          <w:tcPr>
            <w:tcW w:w="1870" w:type="dxa"/>
            <w:vAlign w:val="center"/>
          </w:tcPr>
          <w:p>
            <w:r>
              <w:rPr>
                <w:rFonts w:hint="eastAsia"/>
              </w:rPr>
              <w:t>ex</w:t>
            </w:r>
            <w:r>
              <w:t>_dire</w:t>
            </w:r>
          </w:p>
        </w:tc>
        <w:tc>
          <w:tcPr>
            <w:tcW w:w="1870" w:type="dxa"/>
            <w:vAlign w:val="center"/>
          </w:tcPr>
          <w:p>
            <w:r>
              <w:rPr>
                <w:rFonts w:hint="eastAsia"/>
              </w:rPr>
              <w:t>V</w:t>
            </w:r>
            <w:r>
              <w:t>ARCHAR</w:t>
            </w:r>
          </w:p>
        </w:tc>
        <w:tc>
          <w:tcPr>
            <w:tcW w:w="1870" w:type="dxa"/>
            <w:vAlign w:val="center"/>
          </w:tcPr>
          <w:p>
            <w:r>
              <w:rPr>
                <w:rFonts w:hint="eastAsia"/>
              </w:rPr>
              <w:t>2</w:t>
            </w:r>
            <w:r>
              <w:t>55</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资历</w:t>
            </w:r>
          </w:p>
        </w:tc>
        <w:tc>
          <w:tcPr>
            <w:tcW w:w="1870" w:type="dxa"/>
            <w:vAlign w:val="center"/>
          </w:tcPr>
          <w:p>
            <w:r>
              <w:t>ex_qualification</w:t>
            </w:r>
          </w:p>
        </w:tc>
        <w:tc>
          <w:tcPr>
            <w:tcW w:w="1870" w:type="dxa"/>
            <w:vAlign w:val="center"/>
          </w:tcPr>
          <w:p>
            <w:r>
              <w:t>VARCHAR</w:t>
            </w:r>
          </w:p>
        </w:tc>
        <w:tc>
          <w:tcPr>
            <w:tcW w:w="1870" w:type="dxa"/>
            <w:vAlign w:val="center"/>
          </w:tcPr>
          <w:p>
            <w:r>
              <w:t>255</w:t>
            </w:r>
          </w:p>
        </w:tc>
        <w:tc>
          <w:tcPr>
            <w:tcW w:w="1870" w:type="dxa"/>
            <w:vAlign w:val="center"/>
          </w:tcPr>
          <w:p/>
        </w:tc>
      </w:tr>
    </w:tbl>
    <w:p/>
    <w:p/>
    <w:p>
      <w:pPr>
        <w:jc w:val="center"/>
        <w:rPr>
          <w:rFonts w:hint="eastAsia" w:ascii="宋体" w:hAnsi="宋体" w:cs="宋体"/>
          <w:b w:val="0"/>
          <w:bCs w:val="0"/>
          <w:kern w:val="0"/>
          <w:sz w:val="18"/>
          <w:szCs w:val="18"/>
        </w:rPr>
      </w:pPr>
      <w:r>
        <w:rPr>
          <w:rFonts w:hint="eastAsia" w:ascii="宋体" w:hAnsi="宋体" w:cs="宋体"/>
          <w:b w:val="0"/>
          <w:bCs w:val="0"/>
          <w:kern w:val="0"/>
          <w:sz w:val="18"/>
          <w:szCs w:val="18"/>
          <w:lang w:val="en-US" w:eastAsia="zh-CN"/>
        </w:rPr>
        <w:t>表3.16</w:t>
      </w:r>
      <w:r>
        <w:rPr>
          <w:rFonts w:ascii="宋体" w:hAnsi="宋体" w:cs="宋体"/>
          <w:b w:val="0"/>
          <w:bCs w:val="0"/>
          <w:kern w:val="0"/>
          <w:sz w:val="18"/>
          <w:szCs w:val="18"/>
        </w:rPr>
        <w:t xml:space="preserve"> Appointments </w:t>
      </w:r>
      <w:r>
        <w:rPr>
          <w:rFonts w:hint="eastAsia" w:ascii="宋体" w:hAnsi="宋体" w:cs="宋体"/>
          <w:b w:val="0"/>
          <w:bCs w:val="0"/>
          <w:kern w:val="0"/>
          <w:sz w:val="18"/>
          <w:szCs w:val="18"/>
        </w:rPr>
        <w:t>预约表</w:t>
      </w:r>
    </w:p>
    <w:p>
      <w:pPr>
        <w:jc w:val="center"/>
        <w:rPr>
          <w:rFonts w:hint="eastAsia" w:ascii="宋体" w:hAnsi="宋体" w:cs="宋体"/>
          <w:b w:val="0"/>
          <w:bCs w:val="0"/>
          <w:kern w:val="0"/>
          <w:sz w:val="18"/>
          <w:szCs w:val="18"/>
        </w:rPr>
      </w:pP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pPr>
              <w:rPr>
                <w:b/>
                <w:bCs/>
              </w:rPr>
            </w:pPr>
            <w:r>
              <w:rPr>
                <w:b/>
                <w:bCs/>
              </w:rPr>
              <w:t>字段名</w:t>
            </w:r>
          </w:p>
        </w:tc>
        <w:tc>
          <w:tcPr>
            <w:tcW w:w="1870" w:type="dxa"/>
            <w:vAlign w:val="center"/>
          </w:tcPr>
          <w:p>
            <w:pPr>
              <w:rPr>
                <w:b/>
                <w:bCs/>
              </w:rPr>
            </w:pPr>
            <w:r>
              <w:rPr>
                <w:b/>
                <w:bCs/>
              </w:rPr>
              <w:t>数据类型</w:t>
            </w:r>
          </w:p>
        </w:tc>
        <w:tc>
          <w:tcPr>
            <w:tcW w:w="1870" w:type="dxa"/>
            <w:vAlign w:val="center"/>
          </w:tcPr>
          <w:p>
            <w:pPr>
              <w:rPr>
                <w:b/>
                <w:bCs/>
              </w:rPr>
            </w:pPr>
            <w:r>
              <w:rPr>
                <w:b/>
                <w:bCs/>
              </w:rPr>
              <w:t>长度</w:t>
            </w:r>
          </w:p>
        </w:tc>
        <w:tc>
          <w:tcPr>
            <w:tcW w:w="1870"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预约</w:t>
            </w:r>
            <w:r>
              <w:t>ID</w:t>
            </w:r>
          </w:p>
        </w:tc>
        <w:tc>
          <w:tcPr>
            <w:tcW w:w="1870" w:type="dxa"/>
            <w:vAlign w:val="center"/>
          </w:tcPr>
          <w:p>
            <w:r>
              <w:t>apt_id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用户ID</w:t>
            </w:r>
          </w:p>
        </w:tc>
        <w:tc>
          <w:tcPr>
            <w:tcW w:w="1870" w:type="dxa"/>
            <w:vAlign w:val="center"/>
          </w:tcPr>
          <w:p>
            <w:r>
              <w:t>user_id</w:t>
            </w:r>
          </w:p>
        </w:tc>
        <w:tc>
          <w:tcPr>
            <w:tcW w:w="1870" w:type="dxa"/>
            <w:vAlign w:val="center"/>
          </w:tcPr>
          <w:p>
            <w:r>
              <w:t>INT</w:t>
            </w:r>
          </w:p>
        </w:tc>
        <w:tc>
          <w:tcPr>
            <w:tcW w:w="1870" w:type="dxa"/>
            <w:vAlign w:val="center"/>
          </w:tcPr>
          <w:p>
            <w:r>
              <w:t>11</w:t>
            </w:r>
          </w:p>
        </w:tc>
        <w:tc>
          <w:tcPr>
            <w:tcW w:w="1870" w:type="dxa"/>
            <w:vAlign w:val="center"/>
          </w:tcPr>
          <w:p>
            <w:r>
              <w:t>外键 (References Users.user_id)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专家ID</w:t>
            </w:r>
          </w:p>
        </w:tc>
        <w:tc>
          <w:tcPr>
            <w:tcW w:w="1870" w:type="dxa"/>
            <w:vAlign w:val="center"/>
          </w:tcPr>
          <w:p>
            <w:r>
              <w:t>expert_id</w:t>
            </w:r>
          </w:p>
        </w:tc>
        <w:tc>
          <w:tcPr>
            <w:tcW w:w="1870" w:type="dxa"/>
            <w:vAlign w:val="center"/>
          </w:tcPr>
          <w:p>
            <w:r>
              <w:t>INT</w:t>
            </w:r>
          </w:p>
        </w:tc>
        <w:tc>
          <w:tcPr>
            <w:tcW w:w="1870" w:type="dxa"/>
            <w:vAlign w:val="center"/>
          </w:tcPr>
          <w:p>
            <w:r>
              <w:t>11</w:t>
            </w:r>
          </w:p>
        </w:tc>
        <w:tc>
          <w:tcPr>
            <w:tcW w:w="1870" w:type="dxa"/>
            <w:vAlign w:val="center"/>
          </w:tcPr>
          <w:p>
            <w:r>
              <w:t>外键 (References Experts.ex_id)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预约时间</w:t>
            </w:r>
          </w:p>
        </w:tc>
        <w:tc>
          <w:tcPr>
            <w:tcW w:w="1870" w:type="dxa"/>
            <w:vAlign w:val="center"/>
          </w:tcPr>
          <w:p>
            <w:r>
              <w:t>apt_time</w:t>
            </w:r>
          </w:p>
        </w:tc>
        <w:tc>
          <w:tcPr>
            <w:tcW w:w="1870" w:type="dxa"/>
            <w:vAlign w:val="center"/>
          </w:tcPr>
          <w:p>
            <w:r>
              <w:t>DATETIME</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预约状态</w:t>
            </w:r>
          </w:p>
        </w:tc>
        <w:tc>
          <w:tcPr>
            <w:tcW w:w="1870" w:type="dxa"/>
            <w:vAlign w:val="center"/>
          </w:tcPr>
          <w:p>
            <w:r>
              <w:t>apt_status</w:t>
            </w:r>
          </w:p>
        </w:tc>
        <w:tc>
          <w:tcPr>
            <w:tcW w:w="1870" w:type="dxa"/>
            <w:vAlign w:val="center"/>
          </w:tcPr>
          <w:p>
            <w:r>
              <w:t>VARCHAR</w:t>
            </w:r>
          </w:p>
        </w:tc>
        <w:tc>
          <w:tcPr>
            <w:tcW w:w="1870" w:type="dxa"/>
            <w:vAlign w:val="center"/>
          </w:tcPr>
          <w:p>
            <w:r>
              <w:t>50</w:t>
            </w:r>
          </w:p>
        </w:tc>
        <w:tc>
          <w:tcPr>
            <w:tcW w:w="1870" w:type="dxa"/>
            <w:vAlign w:val="center"/>
          </w:tcPr>
          <w:p/>
        </w:tc>
      </w:tr>
    </w:tbl>
    <w:p/>
    <w:p>
      <w:pPr>
        <w:jc w:val="center"/>
        <w:rPr>
          <w:rFonts w:hint="eastAsia" w:ascii="宋体" w:hAnsi="宋体" w:cs="宋体"/>
          <w:b w:val="0"/>
          <w:bCs w:val="0"/>
          <w:kern w:val="0"/>
          <w:sz w:val="18"/>
          <w:szCs w:val="18"/>
        </w:rPr>
      </w:pPr>
      <w:r>
        <w:rPr>
          <w:rFonts w:hint="eastAsia" w:ascii="宋体" w:hAnsi="宋体" w:cs="宋体"/>
          <w:b w:val="0"/>
          <w:bCs w:val="0"/>
          <w:kern w:val="0"/>
          <w:sz w:val="18"/>
          <w:szCs w:val="18"/>
          <w:lang w:val="en-US" w:eastAsia="zh-CN"/>
        </w:rPr>
        <w:t>表3.17</w:t>
      </w:r>
      <w:r>
        <w:rPr>
          <w:rFonts w:ascii="宋体" w:hAnsi="宋体" w:cs="宋体"/>
          <w:b w:val="0"/>
          <w:bCs w:val="0"/>
          <w:kern w:val="0"/>
          <w:sz w:val="18"/>
          <w:szCs w:val="18"/>
        </w:rPr>
        <w:t xml:space="preserve"> ConsultationLogs </w:t>
      </w:r>
      <w:r>
        <w:rPr>
          <w:rFonts w:hint="eastAsia" w:ascii="宋体" w:hAnsi="宋体" w:cs="宋体"/>
          <w:b w:val="0"/>
          <w:bCs w:val="0"/>
          <w:kern w:val="0"/>
          <w:sz w:val="18"/>
          <w:szCs w:val="18"/>
        </w:rPr>
        <w:t>咨询日志表</w:t>
      </w:r>
    </w:p>
    <w:p>
      <w:pPr>
        <w:jc w:val="center"/>
        <w:rPr>
          <w:rFonts w:hint="eastAsia" w:ascii="宋体" w:hAnsi="宋体" w:cs="宋体"/>
          <w:b w:val="0"/>
          <w:bCs w:val="0"/>
          <w:kern w:val="0"/>
          <w:sz w:val="18"/>
          <w:szCs w:val="18"/>
        </w:rPr>
      </w:pP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6"/>
        <w:gridCol w:w="1841"/>
        <w:gridCol w:w="1843"/>
        <w:gridCol w:w="1806"/>
        <w:gridCol w:w="2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pPr>
              <w:rPr>
                <w:b/>
                <w:bCs/>
              </w:rPr>
            </w:pPr>
            <w:r>
              <w:rPr>
                <w:b/>
                <w:bCs/>
              </w:rPr>
              <w:t>字段名</w:t>
            </w:r>
          </w:p>
        </w:tc>
        <w:tc>
          <w:tcPr>
            <w:tcW w:w="1870" w:type="dxa"/>
            <w:vAlign w:val="center"/>
          </w:tcPr>
          <w:p>
            <w:pPr>
              <w:rPr>
                <w:b/>
                <w:bCs/>
              </w:rPr>
            </w:pPr>
            <w:r>
              <w:rPr>
                <w:b/>
                <w:bCs/>
              </w:rPr>
              <w:t>数据类型</w:t>
            </w:r>
          </w:p>
        </w:tc>
        <w:tc>
          <w:tcPr>
            <w:tcW w:w="1870" w:type="dxa"/>
            <w:vAlign w:val="center"/>
          </w:tcPr>
          <w:p>
            <w:pPr>
              <w:rPr>
                <w:b/>
                <w:bCs/>
              </w:rPr>
            </w:pPr>
            <w:r>
              <w:rPr>
                <w:b/>
                <w:bCs/>
              </w:rPr>
              <w:t>长度</w:t>
            </w:r>
          </w:p>
        </w:tc>
        <w:tc>
          <w:tcPr>
            <w:tcW w:w="1870"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咨询日志ID</w:t>
            </w:r>
          </w:p>
        </w:tc>
        <w:tc>
          <w:tcPr>
            <w:tcW w:w="1870" w:type="dxa"/>
            <w:vAlign w:val="center"/>
          </w:tcPr>
          <w:p>
            <w:r>
              <w:rPr>
                <w:rFonts w:hint="eastAsia"/>
              </w:rPr>
              <w:t>lo</w:t>
            </w:r>
            <w:r>
              <w:t>g_id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预约ID</w:t>
            </w:r>
          </w:p>
        </w:tc>
        <w:tc>
          <w:tcPr>
            <w:tcW w:w="1870" w:type="dxa"/>
            <w:vAlign w:val="center"/>
          </w:tcPr>
          <w:p>
            <w:r>
              <w:t>apt_id</w:t>
            </w:r>
          </w:p>
        </w:tc>
        <w:tc>
          <w:tcPr>
            <w:tcW w:w="1870" w:type="dxa"/>
            <w:vAlign w:val="center"/>
          </w:tcPr>
          <w:p>
            <w:r>
              <w:t>INT</w:t>
            </w:r>
          </w:p>
        </w:tc>
        <w:tc>
          <w:tcPr>
            <w:tcW w:w="1870" w:type="dxa"/>
            <w:vAlign w:val="center"/>
          </w:tcPr>
          <w:p>
            <w:r>
              <w:t>11</w:t>
            </w:r>
          </w:p>
        </w:tc>
        <w:tc>
          <w:tcPr>
            <w:tcW w:w="1870" w:type="dxa"/>
            <w:vAlign w:val="center"/>
          </w:tcPr>
          <w:p>
            <w:r>
              <w:t>外键 (References Appointments.apt_id)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日志内容</w:t>
            </w:r>
          </w:p>
        </w:tc>
        <w:tc>
          <w:tcPr>
            <w:tcW w:w="1870" w:type="dxa"/>
            <w:vAlign w:val="center"/>
          </w:tcPr>
          <w:p>
            <w:r>
              <w:t>log_content</w:t>
            </w:r>
          </w:p>
        </w:tc>
        <w:tc>
          <w:tcPr>
            <w:tcW w:w="1870" w:type="dxa"/>
            <w:vAlign w:val="center"/>
          </w:tcPr>
          <w:p>
            <w:r>
              <w:t>TEXT</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创建时间</w:t>
            </w:r>
          </w:p>
        </w:tc>
        <w:tc>
          <w:tcPr>
            <w:tcW w:w="1870" w:type="dxa"/>
            <w:vAlign w:val="center"/>
          </w:tcPr>
          <w:p>
            <w:r>
              <w:t>log_time</w:t>
            </w:r>
          </w:p>
        </w:tc>
        <w:tc>
          <w:tcPr>
            <w:tcW w:w="1870" w:type="dxa"/>
            <w:vAlign w:val="center"/>
          </w:tcPr>
          <w:p>
            <w:r>
              <w:t>DATETIME</w:t>
            </w:r>
          </w:p>
        </w:tc>
        <w:tc>
          <w:tcPr>
            <w:tcW w:w="1870" w:type="dxa"/>
            <w:vAlign w:val="center"/>
          </w:tcPr>
          <w:p/>
        </w:tc>
        <w:tc>
          <w:tcPr>
            <w:tcW w:w="1870" w:type="dxa"/>
            <w:vAlign w:val="center"/>
          </w:tcPr>
          <w:p/>
        </w:tc>
      </w:tr>
    </w:tbl>
    <w:p/>
    <w:p/>
    <w:p>
      <w:pPr>
        <w:jc w:val="center"/>
        <w:rPr>
          <w:rFonts w:hint="eastAsia" w:ascii="宋体" w:hAnsi="宋体" w:cs="宋体"/>
          <w:b w:val="0"/>
          <w:bCs w:val="0"/>
          <w:kern w:val="0"/>
          <w:sz w:val="18"/>
          <w:szCs w:val="18"/>
        </w:rPr>
      </w:pPr>
      <w:r>
        <w:rPr>
          <w:rFonts w:hint="eastAsia" w:ascii="宋体" w:hAnsi="宋体" w:cs="宋体"/>
          <w:b w:val="0"/>
          <w:bCs w:val="0"/>
          <w:kern w:val="0"/>
          <w:sz w:val="18"/>
          <w:szCs w:val="18"/>
          <w:lang w:val="en-US" w:eastAsia="zh-CN"/>
        </w:rPr>
        <w:t>表3.18</w:t>
      </w:r>
      <w:r>
        <w:rPr>
          <w:rFonts w:ascii="宋体" w:hAnsi="宋体" w:cs="宋体"/>
          <w:b w:val="0"/>
          <w:bCs w:val="0"/>
          <w:kern w:val="0"/>
          <w:sz w:val="18"/>
          <w:szCs w:val="18"/>
        </w:rPr>
        <w:t xml:space="preserve"> PsychologicalTests </w:t>
      </w:r>
      <w:r>
        <w:rPr>
          <w:rFonts w:hint="eastAsia" w:ascii="宋体" w:hAnsi="宋体" w:cs="宋体"/>
          <w:b w:val="0"/>
          <w:bCs w:val="0"/>
          <w:kern w:val="0"/>
          <w:sz w:val="18"/>
          <w:szCs w:val="18"/>
        </w:rPr>
        <w:t>心理测试题库表</w:t>
      </w:r>
    </w:p>
    <w:p>
      <w:pPr>
        <w:jc w:val="center"/>
        <w:rPr>
          <w:rFonts w:hint="eastAsia" w:ascii="宋体" w:hAnsi="宋体" w:cs="宋体"/>
          <w:b w:val="0"/>
          <w:bCs w:val="0"/>
          <w:kern w:val="0"/>
          <w:sz w:val="18"/>
          <w:szCs w:val="18"/>
        </w:rPr>
      </w:pPr>
    </w:p>
    <w:tbl>
      <w:tblPr>
        <w:tblStyle w:val="29"/>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pPr>
              <w:rPr>
                <w:b/>
                <w:bCs/>
              </w:rPr>
            </w:pPr>
            <w:r>
              <w:rPr>
                <w:b/>
                <w:bCs/>
              </w:rPr>
              <w:t>属性名</w:t>
            </w:r>
          </w:p>
        </w:tc>
        <w:tc>
          <w:tcPr>
            <w:tcW w:w="1870" w:type="dxa"/>
            <w:vAlign w:val="center"/>
          </w:tcPr>
          <w:p>
            <w:pPr>
              <w:rPr>
                <w:b/>
                <w:bCs/>
              </w:rPr>
            </w:pPr>
            <w:r>
              <w:rPr>
                <w:b/>
                <w:bCs/>
              </w:rPr>
              <w:t>字段名</w:t>
            </w:r>
          </w:p>
        </w:tc>
        <w:tc>
          <w:tcPr>
            <w:tcW w:w="1870" w:type="dxa"/>
            <w:vAlign w:val="center"/>
          </w:tcPr>
          <w:p>
            <w:pPr>
              <w:rPr>
                <w:b/>
                <w:bCs/>
              </w:rPr>
            </w:pPr>
            <w:r>
              <w:rPr>
                <w:b/>
                <w:bCs/>
              </w:rPr>
              <w:t>数据类型</w:t>
            </w:r>
          </w:p>
        </w:tc>
        <w:tc>
          <w:tcPr>
            <w:tcW w:w="1870" w:type="dxa"/>
            <w:vAlign w:val="center"/>
          </w:tcPr>
          <w:p>
            <w:pPr>
              <w:rPr>
                <w:b/>
                <w:bCs/>
              </w:rPr>
            </w:pPr>
            <w:r>
              <w:rPr>
                <w:b/>
                <w:bCs/>
              </w:rPr>
              <w:t>长度</w:t>
            </w:r>
          </w:p>
        </w:tc>
        <w:tc>
          <w:tcPr>
            <w:tcW w:w="1870"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测试题目ID</w:t>
            </w:r>
          </w:p>
        </w:tc>
        <w:tc>
          <w:tcPr>
            <w:tcW w:w="1870" w:type="dxa"/>
            <w:vAlign w:val="center"/>
          </w:tcPr>
          <w:p>
            <w:r>
              <w:t>test_id</w:t>
            </w:r>
          </w:p>
        </w:tc>
        <w:tc>
          <w:tcPr>
            <w:tcW w:w="1870" w:type="dxa"/>
            <w:vAlign w:val="center"/>
          </w:tcPr>
          <w:p>
            <w:r>
              <w:t>INT</w:t>
            </w:r>
          </w:p>
        </w:tc>
        <w:tc>
          <w:tcPr>
            <w:tcW w:w="1870" w:type="dxa"/>
            <w:vAlign w:val="center"/>
          </w:tcPr>
          <w:p>
            <w:r>
              <w:t>11</w:t>
            </w:r>
          </w:p>
        </w:tc>
        <w:tc>
          <w:tcPr>
            <w:tcW w:w="1870"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题目</w:t>
            </w:r>
            <w:r>
              <w:t>名称</w:t>
            </w:r>
          </w:p>
        </w:tc>
        <w:tc>
          <w:tcPr>
            <w:tcW w:w="1870" w:type="dxa"/>
            <w:vAlign w:val="center"/>
          </w:tcPr>
          <w:p>
            <w:r>
              <w:t>test_name</w:t>
            </w:r>
          </w:p>
        </w:tc>
        <w:tc>
          <w:tcPr>
            <w:tcW w:w="1870" w:type="dxa"/>
            <w:vAlign w:val="center"/>
          </w:tcPr>
          <w:p>
            <w:r>
              <w:t>VARCHAR</w:t>
            </w:r>
          </w:p>
        </w:tc>
        <w:tc>
          <w:tcPr>
            <w:tcW w:w="1870" w:type="dxa"/>
            <w:vAlign w:val="center"/>
          </w:tcPr>
          <w:p>
            <w:r>
              <w:t>100</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t>题目</w:t>
            </w:r>
            <w:r>
              <w:rPr>
                <w:rFonts w:hint="eastAsia"/>
              </w:rPr>
              <w:t>内容</w:t>
            </w:r>
          </w:p>
        </w:tc>
        <w:tc>
          <w:tcPr>
            <w:tcW w:w="1870" w:type="dxa"/>
            <w:vAlign w:val="center"/>
          </w:tcPr>
          <w:p>
            <w:r>
              <w:t>test_</w:t>
            </w:r>
            <w:r>
              <w:rPr>
                <w:rFonts w:hint="eastAsia"/>
              </w:rPr>
              <w:t>content</w:t>
            </w:r>
          </w:p>
        </w:tc>
        <w:tc>
          <w:tcPr>
            <w:tcW w:w="1870" w:type="dxa"/>
            <w:vAlign w:val="center"/>
          </w:tcPr>
          <w:p>
            <w:r>
              <w:t>TEXT</w:t>
            </w:r>
          </w:p>
        </w:tc>
        <w:tc>
          <w:tcPr>
            <w:tcW w:w="1870" w:type="dxa"/>
            <w:vAlign w:val="center"/>
          </w:tcP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题目分值</w:t>
            </w:r>
          </w:p>
        </w:tc>
        <w:tc>
          <w:tcPr>
            <w:tcW w:w="1870" w:type="dxa"/>
            <w:vAlign w:val="center"/>
          </w:tcPr>
          <w:p>
            <w:r>
              <w:t>test</w:t>
            </w:r>
            <w:r>
              <w:rPr>
                <w:rFonts w:hint="eastAsia"/>
              </w:rPr>
              <w:t>_</w:t>
            </w:r>
            <w:r>
              <w:t>score</w:t>
            </w:r>
          </w:p>
        </w:tc>
        <w:tc>
          <w:tcPr>
            <w:tcW w:w="1870" w:type="dxa"/>
            <w:vAlign w:val="center"/>
          </w:tcPr>
          <w:p>
            <w:r>
              <w:rPr>
                <w:rFonts w:hint="eastAsia"/>
              </w:rPr>
              <w:t>INT</w:t>
            </w:r>
          </w:p>
        </w:tc>
        <w:tc>
          <w:tcPr>
            <w:tcW w:w="1870" w:type="dxa"/>
            <w:vAlign w:val="center"/>
          </w:tcPr>
          <w:p>
            <w:r>
              <w:rPr>
                <w:rFonts w:hint="eastAsia"/>
              </w:rPr>
              <w:t>1</w:t>
            </w:r>
            <w:r>
              <w:t>1</w:t>
            </w:r>
          </w:p>
        </w:tc>
        <w:tc>
          <w:tcPr>
            <w:tcW w:w="1870"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r>
              <w:rPr>
                <w:rFonts w:hint="eastAsia"/>
              </w:rPr>
              <w:t>题目答案</w:t>
            </w:r>
          </w:p>
        </w:tc>
        <w:tc>
          <w:tcPr>
            <w:tcW w:w="1870" w:type="dxa"/>
            <w:vAlign w:val="center"/>
          </w:tcPr>
          <w:p>
            <w:r>
              <w:rPr>
                <w:rFonts w:hint="eastAsia"/>
              </w:rPr>
              <w:t>t</w:t>
            </w:r>
            <w:r>
              <w:t>est_answer</w:t>
            </w:r>
          </w:p>
        </w:tc>
        <w:tc>
          <w:tcPr>
            <w:tcW w:w="1870" w:type="dxa"/>
            <w:vAlign w:val="center"/>
          </w:tcPr>
          <w:p>
            <w:r>
              <w:rPr>
                <w:rFonts w:hint="eastAsia"/>
              </w:rPr>
              <w:t>T</w:t>
            </w:r>
            <w:r>
              <w:t>EXT</w:t>
            </w:r>
          </w:p>
        </w:tc>
        <w:tc>
          <w:tcPr>
            <w:tcW w:w="1870" w:type="dxa"/>
            <w:vAlign w:val="center"/>
          </w:tcPr>
          <w:p/>
        </w:tc>
        <w:tc>
          <w:tcPr>
            <w:tcW w:w="1870" w:type="dxa"/>
            <w:vAlign w:val="center"/>
          </w:tcPr>
          <w:p/>
        </w:tc>
      </w:tr>
    </w:tbl>
    <w:p/>
    <w:p>
      <w:pPr>
        <w:jc w:val="center"/>
        <w:rPr>
          <w:rFonts w:hint="eastAsia" w:ascii="宋体" w:hAnsi="宋体" w:cs="宋体"/>
          <w:b w:val="0"/>
          <w:bCs w:val="0"/>
          <w:kern w:val="0"/>
          <w:sz w:val="18"/>
          <w:szCs w:val="18"/>
        </w:rPr>
      </w:pPr>
      <w:r>
        <w:rPr>
          <w:rFonts w:hint="eastAsia" w:ascii="宋体" w:hAnsi="宋体" w:cs="宋体"/>
          <w:b w:val="0"/>
          <w:bCs w:val="0"/>
          <w:kern w:val="0"/>
          <w:sz w:val="18"/>
          <w:szCs w:val="18"/>
          <w:lang w:val="en-US" w:eastAsia="zh-CN"/>
        </w:rPr>
        <w:t xml:space="preserve">表3.19 </w:t>
      </w:r>
      <w:r>
        <w:rPr>
          <w:rFonts w:ascii="宋体" w:hAnsi="宋体" w:cs="宋体"/>
          <w:b w:val="0"/>
          <w:bCs w:val="0"/>
          <w:kern w:val="0"/>
          <w:sz w:val="18"/>
          <w:szCs w:val="18"/>
        </w:rPr>
        <w:t xml:space="preserve">UserTestResults </w:t>
      </w:r>
      <w:r>
        <w:rPr>
          <w:rFonts w:hint="eastAsia" w:ascii="宋体" w:hAnsi="宋体" w:cs="宋体"/>
          <w:b w:val="0"/>
          <w:bCs w:val="0"/>
          <w:kern w:val="0"/>
          <w:sz w:val="18"/>
          <w:szCs w:val="18"/>
        </w:rPr>
        <w:t>心理测试结果表</w:t>
      </w:r>
    </w:p>
    <w:p>
      <w:pPr>
        <w:jc w:val="center"/>
        <w:rPr>
          <w:rFonts w:hint="eastAsia" w:ascii="宋体" w:hAnsi="宋体" w:cs="宋体"/>
          <w:b w:val="0"/>
          <w:bCs w:val="0"/>
          <w:kern w:val="0"/>
          <w:sz w:val="18"/>
          <w:szCs w:val="18"/>
        </w:rPr>
      </w:pPr>
    </w:p>
    <w:tbl>
      <w:tblPr>
        <w:tblStyle w:val="29"/>
        <w:tblW w:w="94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1830"/>
        <w:gridCol w:w="1818"/>
        <w:gridCol w:w="1808"/>
        <w:gridCol w:w="2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pPr>
              <w:rPr>
                <w:b/>
                <w:bCs/>
              </w:rPr>
            </w:pPr>
            <w:r>
              <w:rPr>
                <w:b/>
                <w:bCs/>
              </w:rPr>
              <w:t>属性名</w:t>
            </w:r>
          </w:p>
        </w:tc>
        <w:tc>
          <w:tcPr>
            <w:tcW w:w="1830" w:type="dxa"/>
            <w:vAlign w:val="center"/>
          </w:tcPr>
          <w:p>
            <w:pPr>
              <w:rPr>
                <w:b/>
                <w:bCs/>
              </w:rPr>
            </w:pPr>
            <w:r>
              <w:rPr>
                <w:b/>
                <w:bCs/>
              </w:rPr>
              <w:t>字段名</w:t>
            </w:r>
          </w:p>
        </w:tc>
        <w:tc>
          <w:tcPr>
            <w:tcW w:w="1818" w:type="dxa"/>
            <w:vAlign w:val="center"/>
          </w:tcPr>
          <w:p>
            <w:pPr>
              <w:rPr>
                <w:b/>
                <w:bCs/>
              </w:rPr>
            </w:pPr>
            <w:r>
              <w:rPr>
                <w:b/>
                <w:bCs/>
              </w:rPr>
              <w:t>数据类型</w:t>
            </w:r>
          </w:p>
        </w:tc>
        <w:tc>
          <w:tcPr>
            <w:tcW w:w="1808" w:type="dxa"/>
            <w:vAlign w:val="center"/>
          </w:tcPr>
          <w:p>
            <w:pPr>
              <w:rPr>
                <w:b/>
                <w:bCs/>
              </w:rPr>
            </w:pPr>
            <w:r>
              <w:rPr>
                <w:b/>
                <w:bCs/>
              </w:rPr>
              <w:t>长度</w:t>
            </w:r>
          </w:p>
        </w:tc>
        <w:tc>
          <w:tcPr>
            <w:tcW w:w="2158"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rPr>
                <w:rFonts w:hint="eastAsia"/>
              </w:rPr>
              <w:t>测试结果ID</w:t>
            </w:r>
          </w:p>
        </w:tc>
        <w:tc>
          <w:tcPr>
            <w:tcW w:w="1830" w:type="dxa"/>
            <w:vAlign w:val="center"/>
          </w:tcPr>
          <w:p>
            <w:r>
              <w:t>res_id</w:t>
            </w:r>
          </w:p>
        </w:tc>
        <w:tc>
          <w:tcPr>
            <w:tcW w:w="1818" w:type="dxa"/>
            <w:vAlign w:val="center"/>
          </w:tcPr>
          <w:p>
            <w:r>
              <w:t>INT</w:t>
            </w:r>
          </w:p>
        </w:tc>
        <w:tc>
          <w:tcPr>
            <w:tcW w:w="1808" w:type="dxa"/>
            <w:vAlign w:val="center"/>
          </w:tcPr>
          <w:p>
            <w:r>
              <w:t>11</w:t>
            </w:r>
          </w:p>
        </w:tc>
        <w:tc>
          <w:tcPr>
            <w:tcW w:w="2158"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t>用户ID</w:t>
            </w:r>
          </w:p>
        </w:tc>
        <w:tc>
          <w:tcPr>
            <w:tcW w:w="1830" w:type="dxa"/>
            <w:vAlign w:val="center"/>
          </w:tcPr>
          <w:p>
            <w:r>
              <w:t>user_id</w:t>
            </w:r>
          </w:p>
        </w:tc>
        <w:tc>
          <w:tcPr>
            <w:tcW w:w="1818" w:type="dxa"/>
            <w:vAlign w:val="center"/>
          </w:tcPr>
          <w:p>
            <w:r>
              <w:t>INT</w:t>
            </w:r>
          </w:p>
        </w:tc>
        <w:tc>
          <w:tcPr>
            <w:tcW w:w="1808" w:type="dxa"/>
            <w:vAlign w:val="center"/>
          </w:tcPr>
          <w:p>
            <w:r>
              <w:t>11</w:t>
            </w:r>
          </w:p>
        </w:tc>
        <w:tc>
          <w:tcPr>
            <w:tcW w:w="2158" w:type="dxa"/>
            <w:vAlign w:val="center"/>
          </w:tcPr>
          <w:p>
            <w:r>
              <w:t>外键 (References Users.id)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t>测试结果</w:t>
            </w:r>
          </w:p>
        </w:tc>
        <w:tc>
          <w:tcPr>
            <w:tcW w:w="1830" w:type="dxa"/>
            <w:vAlign w:val="center"/>
          </w:tcPr>
          <w:p>
            <w:r>
              <w:t>res_result</w:t>
            </w:r>
          </w:p>
        </w:tc>
        <w:tc>
          <w:tcPr>
            <w:tcW w:w="1818" w:type="dxa"/>
            <w:vAlign w:val="center"/>
          </w:tcPr>
          <w:p>
            <w:r>
              <w:t>TEXT</w:t>
            </w:r>
          </w:p>
        </w:tc>
        <w:tc>
          <w:tcPr>
            <w:tcW w:w="1808" w:type="dxa"/>
            <w:vAlign w:val="center"/>
          </w:tcPr>
          <w:p/>
        </w:tc>
        <w:tc>
          <w:tcPr>
            <w:tcW w:w="2158"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7" w:type="dxa"/>
            <w:vAlign w:val="center"/>
          </w:tcPr>
          <w:p>
            <w:r>
              <w:rPr>
                <w:rFonts w:hint="eastAsia"/>
              </w:rPr>
              <w:t>测试时间</w:t>
            </w:r>
          </w:p>
        </w:tc>
        <w:tc>
          <w:tcPr>
            <w:tcW w:w="1830" w:type="dxa"/>
            <w:vAlign w:val="center"/>
          </w:tcPr>
          <w:p>
            <w:r>
              <w:rPr>
                <w:rFonts w:hint="eastAsia"/>
              </w:rPr>
              <w:t>r</w:t>
            </w:r>
            <w:r>
              <w:t>es_time</w:t>
            </w:r>
          </w:p>
        </w:tc>
        <w:tc>
          <w:tcPr>
            <w:tcW w:w="1818" w:type="dxa"/>
            <w:vAlign w:val="center"/>
          </w:tcPr>
          <w:p>
            <w:r>
              <w:rPr>
                <w:rFonts w:hint="eastAsia"/>
              </w:rPr>
              <w:t>D</w:t>
            </w:r>
            <w:r>
              <w:t>ATETIME</w:t>
            </w:r>
          </w:p>
        </w:tc>
        <w:tc>
          <w:tcPr>
            <w:tcW w:w="1808" w:type="dxa"/>
            <w:vAlign w:val="center"/>
          </w:tcPr>
          <w:p/>
        </w:tc>
        <w:tc>
          <w:tcPr>
            <w:tcW w:w="2158" w:type="dxa"/>
            <w:vAlign w:val="center"/>
          </w:tcPr>
          <w:p/>
        </w:tc>
      </w:tr>
    </w:tbl>
    <w:p/>
    <w:p>
      <w:pPr>
        <w:jc w:val="center"/>
        <w:rPr>
          <w:rFonts w:hint="eastAsia" w:ascii="宋体" w:hAnsi="宋体" w:cs="宋体"/>
          <w:b w:val="0"/>
          <w:bCs w:val="0"/>
          <w:kern w:val="0"/>
          <w:sz w:val="18"/>
          <w:szCs w:val="18"/>
          <w:lang w:val="en-US" w:eastAsia="zh-CN"/>
        </w:rPr>
      </w:pPr>
    </w:p>
    <w:p>
      <w:pPr>
        <w:jc w:val="center"/>
        <w:rPr>
          <w:rFonts w:hint="eastAsia" w:ascii="宋体" w:hAnsi="宋体" w:cs="宋体"/>
          <w:b w:val="0"/>
          <w:bCs w:val="0"/>
          <w:kern w:val="0"/>
          <w:sz w:val="18"/>
          <w:szCs w:val="18"/>
          <w:lang w:val="en-US" w:eastAsia="zh-CN"/>
        </w:rPr>
      </w:pPr>
    </w:p>
    <w:p>
      <w:pPr>
        <w:jc w:val="center"/>
        <w:rPr>
          <w:rFonts w:hint="eastAsia" w:ascii="宋体" w:hAnsi="宋体" w:cs="宋体"/>
          <w:b w:val="0"/>
          <w:bCs w:val="0"/>
          <w:kern w:val="0"/>
          <w:sz w:val="18"/>
          <w:szCs w:val="18"/>
          <w:lang w:val="en-US" w:eastAsia="zh-CN"/>
        </w:rPr>
      </w:pPr>
    </w:p>
    <w:p>
      <w:pPr>
        <w:jc w:val="center"/>
        <w:rPr>
          <w:rFonts w:hint="eastAsia" w:ascii="宋体" w:hAnsi="宋体" w:cs="宋体"/>
          <w:b w:val="0"/>
          <w:bCs w:val="0"/>
          <w:kern w:val="0"/>
          <w:sz w:val="18"/>
          <w:szCs w:val="18"/>
        </w:rPr>
      </w:pPr>
      <w:r>
        <w:rPr>
          <w:rFonts w:hint="eastAsia" w:ascii="宋体" w:hAnsi="宋体" w:cs="宋体"/>
          <w:b w:val="0"/>
          <w:bCs w:val="0"/>
          <w:kern w:val="0"/>
          <w:sz w:val="18"/>
          <w:szCs w:val="18"/>
          <w:lang w:val="en-US" w:eastAsia="zh-CN"/>
        </w:rPr>
        <w:t>表3.20</w:t>
      </w:r>
      <w:r>
        <w:rPr>
          <w:rFonts w:ascii="宋体" w:hAnsi="宋体" w:cs="宋体"/>
          <w:b w:val="0"/>
          <w:bCs w:val="0"/>
          <w:kern w:val="0"/>
          <w:sz w:val="18"/>
          <w:szCs w:val="18"/>
        </w:rPr>
        <w:t xml:space="preserve"> StressReliefTools </w:t>
      </w:r>
      <w:r>
        <w:rPr>
          <w:rFonts w:hint="eastAsia" w:ascii="宋体" w:hAnsi="宋体" w:cs="宋体"/>
          <w:b w:val="0"/>
          <w:bCs w:val="0"/>
          <w:kern w:val="0"/>
          <w:sz w:val="18"/>
          <w:szCs w:val="18"/>
        </w:rPr>
        <w:t>解压工具表</w:t>
      </w:r>
    </w:p>
    <w:p>
      <w:pPr>
        <w:jc w:val="center"/>
        <w:rPr>
          <w:rFonts w:hint="eastAsia" w:ascii="宋体" w:hAnsi="宋体" w:cs="宋体"/>
          <w:b w:val="0"/>
          <w:bCs w:val="0"/>
          <w:kern w:val="0"/>
          <w:sz w:val="18"/>
          <w:szCs w:val="18"/>
        </w:rPr>
      </w:pPr>
    </w:p>
    <w:tbl>
      <w:tblPr>
        <w:tblStyle w:val="29"/>
        <w:tblW w:w="94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5"/>
        <w:gridCol w:w="1885"/>
        <w:gridCol w:w="1885"/>
        <w:gridCol w:w="1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5" w:type="dxa"/>
            <w:vAlign w:val="center"/>
          </w:tcPr>
          <w:p>
            <w:pPr>
              <w:rPr>
                <w:b/>
                <w:bCs/>
              </w:rPr>
            </w:pPr>
            <w:r>
              <w:rPr>
                <w:b/>
                <w:bCs/>
              </w:rPr>
              <w:t>字段名</w:t>
            </w:r>
          </w:p>
        </w:tc>
        <w:tc>
          <w:tcPr>
            <w:tcW w:w="1885" w:type="dxa"/>
            <w:vAlign w:val="center"/>
          </w:tcPr>
          <w:p>
            <w:pPr>
              <w:rPr>
                <w:b/>
                <w:bCs/>
              </w:rPr>
            </w:pPr>
            <w:r>
              <w:rPr>
                <w:b/>
                <w:bCs/>
              </w:rPr>
              <w:t>数据类型</w:t>
            </w:r>
          </w:p>
        </w:tc>
        <w:tc>
          <w:tcPr>
            <w:tcW w:w="1885" w:type="dxa"/>
            <w:vAlign w:val="center"/>
          </w:tcPr>
          <w:p>
            <w:pPr>
              <w:rPr>
                <w:b/>
                <w:bCs/>
              </w:rPr>
            </w:pPr>
            <w:r>
              <w:rPr>
                <w:b/>
                <w:bCs/>
              </w:rPr>
              <w:t>长度</w:t>
            </w:r>
          </w:p>
        </w:tc>
        <w:tc>
          <w:tcPr>
            <w:tcW w:w="1885"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解压工具ID</w:t>
            </w:r>
          </w:p>
        </w:tc>
        <w:tc>
          <w:tcPr>
            <w:tcW w:w="1885" w:type="dxa"/>
            <w:vAlign w:val="center"/>
          </w:tcPr>
          <w:p>
            <w:r>
              <w:t>id</w:t>
            </w:r>
          </w:p>
        </w:tc>
        <w:tc>
          <w:tcPr>
            <w:tcW w:w="1885" w:type="dxa"/>
            <w:vAlign w:val="center"/>
          </w:tcPr>
          <w:p>
            <w:r>
              <w:t>INT</w:t>
            </w:r>
          </w:p>
        </w:tc>
        <w:tc>
          <w:tcPr>
            <w:tcW w:w="1885" w:type="dxa"/>
            <w:vAlign w:val="center"/>
          </w:tcPr>
          <w:p>
            <w:r>
              <w:t>11</w:t>
            </w:r>
          </w:p>
        </w:tc>
        <w:tc>
          <w:tcPr>
            <w:tcW w:w="1885"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工具名称</w:t>
            </w:r>
          </w:p>
        </w:tc>
        <w:tc>
          <w:tcPr>
            <w:tcW w:w="1885" w:type="dxa"/>
            <w:vAlign w:val="center"/>
          </w:tcPr>
          <w:p>
            <w:r>
              <w:t>tool_name</w:t>
            </w:r>
          </w:p>
        </w:tc>
        <w:tc>
          <w:tcPr>
            <w:tcW w:w="1885" w:type="dxa"/>
            <w:vAlign w:val="center"/>
          </w:tcPr>
          <w:p>
            <w:r>
              <w:t>VARCHAR</w:t>
            </w:r>
          </w:p>
        </w:tc>
        <w:tc>
          <w:tcPr>
            <w:tcW w:w="1885" w:type="dxa"/>
            <w:vAlign w:val="center"/>
          </w:tcPr>
          <w:p>
            <w:r>
              <w:t>100</w:t>
            </w:r>
          </w:p>
        </w:tc>
        <w:tc>
          <w:tcPr>
            <w:tcW w:w="1885"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工具描述</w:t>
            </w:r>
          </w:p>
        </w:tc>
        <w:tc>
          <w:tcPr>
            <w:tcW w:w="1885" w:type="dxa"/>
            <w:vAlign w:val="center"/>
          </w:tcPr>
          <w:p>
            <w:r>
              <w:t>tool_description</w:t>
            </w:r>
          </w:p>
        </w:tc>
        <w:tc>
          <w:tcPr>
            <w:tcW w:w="1885" w:type="dxa"/>
            <w:vAlign w:val="center"/>
          </w:tcPr>
          <w:p>
            <w:r>
              <w:t>TEXT</w:t>
            </w:r>
          </w:p>
        </w:tc>
        <w:tc>
          <w:tcPr>
            <w:tcW w:w="1885" w:type="dxa"/>
            <w:vAlign w:val="center"/>
          </w:tcPr>
          <w:p/>
        </w:tc>
        <w:tc>
          <w:tcPr>
            <w:tcW w:w="1885"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工具链接</w:t>
            </w:r>
          </w:p>
        </w:tc>
        <w:tc>
          <w:tcPr>
            <w:tcW w:w="1885" w:type="dxa"/>
            <w:vAlign w:val="center"/>
          </w:tcPr>
          <w:p>
            <w:r>
              <w:rPr>
                <w:rFonts w:hint="eastAsia"/>
              </w:rPr>
              <w:t>tool</w:t>
            </w:r>
            <w:r>
              <w:t>_link</w:t>
            </w:r>
          </w:p>
        </w:tc>
        <w:tc>
          <w:tcPr>
            <w:tcW w:w="1885" w:type="dxa"/>
            <w:vAlign w:val="center"/>
          </w:tcPr>
          <w:p>
            <w:r>
              <w:rPr>
                <w:rFonts w:hint="eastAsia"/>
              </w:rPr>
              <w:t>V</w:t>
            </w:r>
            <w:r>
              <w:t>ARCHAR</w:t>
            </w:r>
          </w:p>
        </w:tc>
        <w:tc>
          <w:tcPr>
            <w:tcW w:w="1885" w:type="dxa"/>
            <w:vAlign w:val="center"/>
          </w:tcPr>
          <w:p>
            <w:r>
              <w:rPr>
                <w:rFonts w:hint="eastAsia"/>
              </w:rPr>
              <w:t>2</w:t>
            </w:r>
            <w:r>
              <w:t>55</w:t>
            </w:r>
          </w:p>
        </w:tc>
        <w:tc>
          <w:tcPr>
            <w:tcW w:w="1885" w:type="dxa"/>
            <w:vAlign w:val="center"/>
          </w:tcPr>
          <w:p/>
        </w:tc>
      </w:tr>
    </w:tbl>
    <w:p/>
    <w:p>
      <w:pPr>
        <w:jc w:val="center"/>
        <w:rPr>
          <w:rFonts w:hint="eastAsia" w:ascii="宋体" w:hAnsi="宋体" w:cs="宋体"/>
          <w:b w:val="0"/>
          <w:bCs w:val="0"/>
          <w:kern w:val="0"/>
          <w:sz w:val="18"/>
          <w:szCs w:val="18"/>
        </w:rPr>
      </w:pPr>
      <w:r>
        <w:rPr>
          <w:rFonts w:hint="eastAsia" w:ascii="宋体" w:hAnsi="宋体" w:cs="宋体"/>
          <w:b w:val="0"/>
          <w:bCs w:val="0"/>
          <w:kern w:val="0"/>
          <w:sz w:val="18"/>
          <w:szCs w:val="18"/>
          <w:lang w:val="en-US" w:eastAsia="zh-CN"/>
        </w:rPr>
        <w:t>表3.21</w:t>
      </w:r>
      <w:r>
        <w:rPr>
          <w:rFonts w:ascii="宋体" w:hAnsi="宋体" w:cs="宋体"/>
          <w:b w:val="0"/>
          <w:bCs w:val="0"/>
          <w:kern w:val="0"/>
          <w:sz w:val="18"/>
          <w:szCs w:val="18"/>
        </w:rPr>
        <w:t xml:space="preserve"> </w:t>
      </w:r>
      <w:r>
        <w:rPr>
          <w:rFonts w:hint="eastAsia" w:ascii="宋体" w:hAnsi="宋体" w:cs="宋体"/>
          <w:b w:val="0"/>
          <w:bCs w:val="0"/>
          <w:kern w:val="0"/>
          <w:sz w:val="18"/>
          <w:szCs w:val="18"/>
        </w:rPr>
        <w:t>Articles专家资讯表</w:t>
      </w:r>
    </w:p>
    <w:p>
      <w:pPr>
        <w:jc w:val="center"/>
        <w:rPr>
          <w:rFonts w:hint="eastAsia" w:ascii="宋体" w:hAnsi="宋体" w:cs="宋体"/>
          <w:b w:val="0"/>
          <w:bCs w:val="0"/>
          <w:kern w:val="0"/>
          <w:sz w:val="18"/>
          <w:szCs w:val="18"/>
        </w:rPr>
      </w:pP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咨询ID</w:t>
            </w:r>
          </w:p>
        </w:tc>
        <w:tc>
          <w:tcPr>
            <w:tcW w:w="1884" w:type="dxa"/>
            <w:vAlign w:val="center"/>
          </w:tcPr>
          <w:p>
            <w:r>
              <w:t>art_id</w:t>
            </w:r>
          </w:p>
        </w:tc>
        <w:tc>
          <w:tcPr>
            <w:tcW w:w="1884" w:type="dxa"/>
            <w:vAlign w:val="center"/>
          </w:tcPr>
          <w:p>
            <w:r>
              <w:t>INT</w:t>
            </w:r>
          </w:p>
        </w:tc>
        <w:tc>
          <w:tcPr>
            <w:tcW w:w="1884" w:type="dxa"/>
            <w:vAlign w:val="center"/>
          </w:tcPr>
          <w:p>
            <w:r>
              <w:t>11</w:t>
            </w:r>
          </w:p>
        </w:tc>
        <w:tc>
          <w:tcPr>
            <w:tcW w:w="1884"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发布人</w:t>
            </w:r>
          </w:p>
        </w:tc>
        <w:tc>
          <w:tcPr>
            <w:tcW w:w="1884" w:type="dxa"/>
            <w:vAlign w:val="center"/>
          </w:tcPr>
          <w:p>
            <w:r>
              <w:rPr>
                <w:rFonts w:hint="eastAsia"/>
              </w:rPr>
              <w:t>art</w:t>
            </w:r>
            <w:r>
              <w:t>_author</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Experts</w:t>
            </w:r>
            <w:r>
              <w:rPr>
                <w:rFonts w:hint="eastAsia"/>
              </w:rPr>
              <w:t>.ex</w:t>
            </w:r>
            <w:r>
              <w: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标题</w:t>
            </w:r>
          </w:p>
        </w:tc>
        <w:tc>
          <w:tcPr>
            <w:tcW w:w="1884" w:type="dxa"/>
            <w:vAlign w:val="center"/>
          </w:tcPr>
          <w:p>
            <w:r>
              <w:t>art_title</w:t>
            </w:r>
          </w:p>
        </w:tc>
        <w:tc>
          <w:tcPr>
            <w:tcW w:w="1884" w:type="dxa"/>
            <w:vAlign w:val="center"/>
          </w:tcPr>
          <w:p>
            <w:r>
              <w:t>VARCHAR</w:t>
            </w:r>
          </w:p>
        </w:tc>
        <w:tc>
          <w:tcPr>
            <w:tcW w:w="1884" w:type="dxa"/>
            <w:vAlign w:val="center"/>
          </w:tcPr>
          <w:p>
            <w:r>
              <w:t>255</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内容</w:t>
            </w:r>
          </w:p>
        </w:tc>
        <w:tc>
          <w:tcPr>
            <w:tcW w:w="1884" w:type="dxa"/>
            <w:vAlign w:val="center"/>
          </w:tcPr>
          <w:p>
            <w:r>
              <w:t>art_content</w:t>
            </w:r>
          </w:p>
        </w:tc>
        <w:tc>
          <w:tcPr>
            <w:tcW w:w="1884" w:type="dxa"/>
            <w:vAlign w:val="center"/>
          </w:tcPr>
          <w:p>
            <w:r>
              <w:t>TEXT</w:t>
            </w:r>
          </w:p>
        </w:tc>
        <w:tc>
          <w:tcPr>
            <w:tcW w:w="1884" w:type="dxa"/>
            <w:vAlign w:val="center"/>
          </w:tcP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rPr>
                <w:rFonts w:hint="eastAsia"/>
              </w:rPr>
              <w:t>a</w:t>
            </w:r>
            <w:r>
              <w:t>rt_time</w:t>
            </w:r>
          </w:p>
        </w:tc>
        <w:tc>
          <w:tcPr>
            <w:tcW w:w="1884" w:type="dxa"/>
            <w:vAlign w:val="center"/>
          </w:tcPr>
          <w:p>
            <w:r>
              <w:t>DATETIME</w:t>
            </w:r>
          </w:p>
        </w:tc>
        <w:tc>
          <w:tcPr>
            <w:tcW w:w="1884" w:type="dxa"/>
            <w:vAlign w:val="center"/>
          </w:tcPr>
          <w:p/>
        </w:tc>
        <w:tc>
          <w:tcPr>
            <w:tcW w:w="1884" w:type="dxa"/>
            <w:vAlign w:val="center"/>
          </w:tcPr>
          <w:p/>
        </w:tc>
      </w:tr>
    </w:tbl>
    <w:p/>
    <w:p>
      <w:pPr>
        <w:jc w:val="center"/>
        <w:rPr>
          <w:rFonts w:hint="eastAsia" w:ascii="宋体" w:hAnsi="宋体" w:cs="宋体"/>
          <w:b w:val="0"/>
          <w:bCs w:val="0"/>
          <w:kern w:val="0"/>
          <w:sz w:val="18"/>
          <w:szCs w:val="18"/>
        </w:rPr>
      </w:pPr>
      <w:r>
        <w:rPr>
          <w:rFonts w:hint="eastAsia" w:ascii="宋体" w:hAnsi="宋体" w:cs="宋体"/>
          <w:b w:val="0"/>
          <w:bCs w:val="0"/>
          <w:kern w:val="0"/>
          <w:sz w:val="18"/>
          <w:szCs w:val="18"/>
          <w:lang w:val="en-US" w:eastAsia="zh-CN"/>
        </w:rPr>
        <w:t>表3.22</w:t>
      </w:r>
      <w:r>
        <w:rPr>
          <w:rFonts w:ascii="宋体" w:hAnsi="宋体" w:cs="宋体"/>
          <w:b w:val="0"/>
          <w:bCs w:val="0"/>
          <w:kern w:val="0"/>
          <w:sz w:val="18"/>
          <w:szCs w:val="18"/>
        </w:rPr>
        <w:t xml:space="preserve"> Articlescomments</w:t>
      </w:r>
      <w:r>
        <w:rPr>
          <w:rFonts w:hint="eastAsia" w:ascii="宋体" w:hAnsi="宋体" w:cs="宋体"/>
          <w:b w:val="0"/>
          <w:bCs w:val="0"/>
          <w:kern w:val="0"/>
          <w:sz w:val="18"/>
          <w:szCs w:val="18"/>
        </w:rPr>
        <w:t>资讯留言表</w:t>
      </w:r>
    </w:p>
    <w:p>
      <w:pPr>
        <w:jc w:val="center"/>
        <w:rPr>
          <w:rFonts w:hint="eastAsia" w:ascii="宋体" w:hAnsi="宋体" w:cs="宋体"/>
          <w:b w:val="0"/>
          <w:bCs w:val="0"/>
          <w:kern w:val="0"/>
          <w:sz w:val="18"/>
          <w:szCs w:val="18"/>
        </w:rPr>
      </w:pP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留言ID</w:t>
            </w:r>
          </w:p>
        </w:tc>
        <w:tc>
          <w:tcPr>
            <w:tcW w:w="1884" w:type="dxa"/>
            <w:vAlign w:val="center"/>
          </w:tcPr>
          <w:p>
            <w:r>
              <w:t>comments_id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咨询ID</w:t>
            </w:r>
          </w:p>
        </w:tc>
        <w:tc>
          <w:tcPr>
            <w:tcW w:w="1884" w:type="dxa"/>
            <w:vAlign w:val="center"/>
          </w:tcPr>
          <w:p>
            <w:r>
              <w:rPr>
                <w:rFonts w:hint="eastAsia"/>
              </w:rPr>
              <w:t>a</w:t>
            </w:r>
            <w:r>
              <w:t>rt_id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Articles</w:t>
            </w:r>
            <w:r>
              <w:rPr>
                <w:rFonts w:hint="eastAsia"/>
              </w:rPr>
              <w:t>.</w:t>
            </w:r>
            <w:r>
              <w:t>art_id)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发布人ID</w:t>
            </w:r>
          </w:p>
        </w:tc>
        <w:tc>
          <w:tcPr>
            <w:tcW w:w="1884" w:type="dxa"/>
            <w:vAlign w:val="center"/>
          </w:tcPr>
          <w:p>
            <w:r>
              <w:rPr>
                <w:rFonts w:hint="eastAsia"/>
              </w:rPr>
              <w:t>u</w:t>
            </w:r>
            <w:r>
              <w:t>ser_id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Users</w:t>
            </w:r>
            <w:r>
              <w:rPr>
                <w:rFonts w:hint="eastAsia"/>
              </w:rPr>
              <w:t>.</w:t>
            </w:r>
            <w:r>
              <w:t>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内容</w:t>
            </w:r>
          </w:p>
        </w:tc>
        <w:tc>
          <w:tcPr>
            <w:tcW w:w="1884" w:type="dxa"/>
            <w:vAlign w:val="center"/>
          </w:tcPr>
          <w:p>
            <w:r>
              <w:rPr>
                <w:rFonts w:hint="eastAsia"/>
              </w:rPr>
              <w:t>c</w:t>
            </w:r>
            <w:r>
              <w:t>omments_content</w:t>
            </w:r>
          </w:p>
        </w:tc>
        <w:tc>
          <w:tcPr>
            <w:tcW w:w="1884" w:type="dxa"/>
            <w:vAlign w:val="center"/>
          </w:tcPr>
          <w:p>
            <w:r>
              <w:rPr>
                <w:rFonts w:hint="eastAsia"/>
              </w:rPr>
              <w:t>T</w:t>
            </w:r>
            <w:r>
              <w:t>EXT</w:t>
            </w:r>
          </w:p>
        </w:tc>
        <w:tc>
          <w:tcPr>
            <w:tcW w:w="1884" w:type="dxa"/>
            <w:vAlign w:val="center"/>
          </w:tcP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rPr>
                <w:rFonts w:hint="eastAsia"/>
              </w:rPr>
              <w:t>c</w:t>
            </w:r>
            <w:r>
              <w:t>omments_time</w:t>
            </w:r>
          </w:p>
        </w:tc>
        <w:tc>
          <w:tcPr>
            <w:tcW w:w="1884" w:type="dxa"/>
            <w:vAlign w:val="center"/>
          </w:tcPr>
          <w:p>
            <w:r>
              <w:rPr>
                <w:rFonts w:hint="eastAsia"/>
              </w:rPr>
              <w:t>D</w:t>
            </w:r>
            <w:r>
              <w:t>ATETIME</w:t>
            </w:r>
          </w:p>
        </w:tc>
        <w:tc>
          <w:tcPr>
            <w:tcW w:w="1884" w:type="dxa"/>
            <w:vAlign w:val="center"/>
          </w:tcPr>
          <w:p/>
        </w:tc>
        <w:tc>
          <w:tcPr>
            <w:tcW w:w="1884" w:type="dxa"/>
            <w:vAlign w:val="center"/>
          </w:tcPr>
          <w:p/>
        </w:tc>
      </w:tr>
    </w:tbl>
    <w:p/>
    <w:p>
      <w:pPr>
        <w:jc w:val="center"/>
        <w:rPr>
          <w:rFonts w:hint="eastAsia" w:ascii="宋体" w:hAnsi="宋体" w:eastAsia="宋体" w:cs="宋体"/>
          <w:b w:val="0"/>
          <w:bCs w:val="0"/>
          <w:kern w:val="0"/>
          <w:sz w:val="18"/>
          <w:szCs w:val="18"/>
          <w:lang w:val="en-US" w:eastAsia="zh-CN"/>
        </w:rPr>
      </w:pPr>
      <w:r>
        <w:rPr>
          <w:rFonts w:hint="eastAsia" w:ascii="宋体" w:hAnsi="宋体" w:cs="宋体"/>
          <w:b w:val="0"/>
          <w:bCs w:val="0"/>
          <w:kern w:val="0"/>
          <w:sz w:val="18"/>
          <w:szCs w:val="18"/>
          <w:lang w:val="en-US" w:eastAsia="zh-CN"/>
        </w:rPr>
        <w:t xml:space="preserve">表3.23 </w:t>
      </w:r>
      <w:r>
        <w:rPr>
          <w:rFonts w:hint="eastAsia" w:ascii="宋体" w:hAnsi="宋体" w:cs="宋体"/>
          <w:b w:val="0"/>
          <w:bCs w:val="0"/>
          <w:kern w:val="0"/>
          <w:sz w:val="18"/>
          <w:szCs w:val="18"/>
        </w:rPr>
        <w:t>Admins</w:t>
      </w:r>
      <w:r>
        <w:rPr>
          <w:rFonts w:ascii="宋体" w:hAnsi="宋体" w:cs="宋体"/>
          <w:b w:val="0"/>
          <w:bCs w:val="0"/>
          <w:kern w:val="0"/>
          <w:sz w:val="18"/>
          <w:szCs w:val="18"/>
        </w:rPr>
        <w:t xml:space="preserve"> </w:t>
      </w:r>
      <w:r>
        <w:rPr>
          <w:rFonts w:hint="eastAsia" w:ascii="宋体" w:hAnsi="宋体" w:cs="宋体"/>
          <w:b w:val="0"/>
          <w:bCs w:val="0"/>
          <w:kern w:val="0"/>
          <w:sz w:val="18"/>
          <w:szCs w:val="18"/>
        </w:rPr>
        <w:t>管理员</w:t>
      </w:r>
      <w:r>
        <w:rPr>
          <w:rFonts w:hint="eastAsia" w:ascii="宋体" w:hAnsi="宋体" w:cs="宋体"/>
          <w:b w:val="0"/>
          <w:bCs w:val="0"/>
          <w:kern w:val="0"/>
          <w:sz w:val="18"/>
          <w:szCs w:val="18"/>
          <w:lang w:val="en-US" w:eastAsia="zh-CN"/>
        </w:rPr>
        <w:t>表</w:t>
      </w:r>
    </w:p>
    <w:p>
      <w:pPr>
        <w:jc w:val="center"/>
        <w:rPr>
          <w:rFonts w:hint="eastAsia" w:ascii="宋体" w:hAnsi="宋体" w:cs="宋体"/>
          <w:b w:val="0"/>
          <w:bCs w:val="0"/>
          <w:kern w:val="0"/>
          <w:sz w:val="18"/>
          <w:szCs w:val="18"/>
        </w:rPr>
      </w:pP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管理员ID</w:t>
            </w:r>
          </w:p>
        </w:tc>
        <w:tc>
          <w:tcPr>
            <w:tcW w:w="1884" w:type="dxa"/>
            <w:vAlign w:val="center"/>
          </w:tcPr>
          <w:p>
            <w:r>
              <w:rPr>
                <w:rFonts w:hint="eastAsia"/>
              </w:rPr>
              <w:t>admin</w:t>
            </w:r>
            <w:r>
              <w:t>_id</w:t>
            </w:r>
          </w:p>
        </w:tc>
        <w:tc>
          <w:tcPr>
            <w:tcW w:w="1884" w:type="dxa"/>
            <w:vAlign w:val="center"/>
          </w:tcPr>
          <w:p>
            <w:r>
              <w:t>INT</w:t>
            </w:r>
          </w:p>
        </w:tc>
        <w:tc>
          <w:tcPr>
            <w:tcW w:w="1884" w:type="dxa"/>
            <w:vAlign w:val="center"/>
          </w:tcPr>
          <w:p>
            <w:r>
              <w:t>11</w:t>
            </w:r>
          </w:p>
        </w:tc>
        <w:tc>
          <w:tcPr>
            <w:tcW w:w="1884" w:type="dxa"/>
            <w:vAlign w:val="center"/>
          </w:tcPr>
          <w:p>
            <w: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用户名</w:t>
            </w:r>
          </w:p>
        </w:tc>
        <w:tc>
          <w:tcPr>
            <w:tcW w:w="1884" w:type="dxa"/>
            <w:vAlign w:val="center"/>
          </w:tcPr>
          <w:p>
            <w:r>
              <w:t>admin_name</w:t>
            </w:r>
          </w:p>
        </w:tc>
        <w:tc>
          <w:tcPr>
            <w:tcW w:w="1884" w:type="dxa"/>
            <w:vAlign w:val="center"/>
          </w:tcPr>
          <w:p>
            <w:r>
              <w:t>VARCHAR</w:t>
            </w:r>
          </w:p>
        </w:tc>
        <w:tc>
          <w:tcPr>
            <w:tcW w:w="1884" w:type="dxa"/>
            <w:vAlign w:val="center"/>
          </w:tcPr>
          <w:p>
            <w:r>
              <w:t>50</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 w:hRule="atLeast"/>
        </w:trPr>
        <w:tc>
          <w:tcPr>
            <w:tcW w:w="1884" w:type="dxa"/>
            <w:vAlign w:val="center"/>
          </w:tcPr>
          <w:p>
            <w:r>
              <w:t>密码</w:t>
            </w:r>
          </w:p>
        </w:tc>
        <w:tc>
          <w:tcPr>
            <w:tcW w:w="1884" w:type="dxa"/>
            <w:vAlign w:val="center"/>
          </w:tcPr>
          <w:p>
            <w:r>
              <w:t>admin_password</w:t>
            </w:r>
          </w:p>
        </w:tc>
        <w:tc>
          <w:tcPr>
            <w:tcW w:w="1884" w:type="dxa"/>
            <w:vAlign w:val="center"/>
          </w:tcPr>
          <w:p>
            <w:r>
              <w:t>VARCHAR</w:t>
            </w:r>
          </w:p>
        </w:tc>
        <w:tc>
          <w:tcPr>
            <w:tcW w:w="1884" w:type="dxa"/>
            <w:vAlign w:val="center"/>
          </w:tcPr>
          <w:p>
            <w:r>
              <w:t>255</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邮箱</w:t>
            </w:r>
          </w:p>
        </w:tc>
        <w:tc>
          <w:tcPr>
            <w:tcW w:w="1884" w:type="dxa"/>
            <w:vAlign w:val="center"/>
          </w:tcPr>
          <w:p>
            <w:r>
              <w:t>admin_email</w:t>
            </w:r>
          </w:p>
        </w:tc>
        <w:tc>
          <w:tcPr>
            <w:tcW w:w="1884" w:type="dxa"/>
            <w:vAlign w:val="center"/>
          </w:tcPr>
          <w:p>
            <w:r>
              <w:t>VARCHAR</w:t>
            </w:r>
          </w:p>
        </w:tc>
        <w:tc>
          <w:tcPr>
            <w:tcW w:w="1884" w:type="dxa"/>
            <w:vAlign w:val="center"/>
          </w:tcPr>
          <w:p>
            <w:r>
              <w:t>100</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t>created_time</w:t>
            </w:r>
          </w:p>
        </w:tc>
        <w:tc>
          <w:tcPr>
            <w:tcW w:w="1884" w:type="dxa"/>
            <w:vAlign w:val="center"/>
          </w:tcPr>
          <w:p>
            <w:r>
              <w:t>DATETIME</w:t>
            </w:r>
          </w:p>
        </w:tc>
        <w:tc>
          <w:tcPr>
            <w:tcW w:w="1884" w:type="dxa"/>
            <w:vAlign w:val="center"/>
          </w:tcPr>
          <w:p/>
        </w:tc>
        <w:tc>
          <w:tcPr>
            <w:tcW w:w="1884" w:type="dxa"/>
            <w:vAlign w:val="center"/>
          </w:tcPr>
          <w:p/>
        </w:tc>
      </w:tr>
    </w:tbl>
    <w:p/>
    <w:p/>
    <w:p/>
    <w:p/>
    <w:p/>
    <w:p/>
    <w:p>
      <w:pPr>
        <w:jc w:val="center"/>
        <w:rPr>
          <w:rFonts w:hint="eastAsia" w:ascii="宋体" w:hAnsi="宋体" w:cs="宋体"/>
          <w:b w:val="0"/>
          <w:bCs w:val="0"/>
          <w:kern w:val="0"/>
          <w:sz w:val="18"/>
          <w:szCs w:val="18"/>
          <w:lang w:val="en-US" w:eastAsia="zh-CN"/>
        </w:rPr>
      </w:pPr>
      <w:r>
        <w:rPr>
          <w:rFonts w:hint="eastAsia" w:ascii="宋体" w:hAnsi="宋体" w:cs="宋体"/>
          <w:b w:val="0"/>
          <w:bCs w:val="0"/>
          <w:kern w:val="0"/>
          <w:sz w:val="18"/>
          <w:szCs w:val="18"/>
          <w:lang w:val="en-US" w:eastAsia="zh-CN"/>
        </w:rPr>
        <w:t>表3.24</w:t>
      </w:r>
      <w:r>
        <w:rPr>
          <w:rFonts w:ascii="宋体" w:hAnsi="宋体" w:cs="宋体"/>
          <w:b w:val="0"/>
          <w:bCs w:val="0"/>
          <w:kern w:val="0"/>
          <w:sz w:val="18"/>
          <w:szCs w:val="18"/>
        </w:rPr>
        <w:t xml:space="preserve"> UserMessages</w:t>
      </w:r>
      <w:r>
        <w:rPr>
          <w:rFonts w:hint="eastAsia" w:ascii="宋体" w:hAnsi="宋体" w:cs="宋体"/>
          <w:b w:val="0"/>
          <w:bCs w:val="0"/>
          <w:kern w:val="0"/>
          <w:sz w:val="18"/>
          <w:szCs w:val="18"/>
        </w:rPr>
        <w:t>用户消息中心</w:t>
      </w:r>
      <w:r>
        <w:rPr>
          <w:rFonts w:hint="eastAsia" w:ascii="宋体" w:hAnsi="宋体" w:cs="宋体"/>
          <w:b w:val="0"/>
          <w:bCs w:val="0"/>
          <w:kern w:val="0"/>
          <w:sz w:val="18"/>
          <w:szCs w:val="18"/>
          <w:lang w:val="en-US" w:eastAsia="zh-CN"/>
        </w:rPr>
        <w:t>表</w:t>
      </w:r>
    </w:p>
    <w:p>
      <w:pPr>
        <w:jc w:val="center"/>
        <w:rPr>
          <w:rFonts w:hint="eastAsia" w:ascii="宋体" w:hAnsi="宋体" w:cs="宋体"/>
          <w:b w:val="0"/>
          <w:bCs w:val="0"/>
          <w:kern w:val="0"/>
          <w:sz w:val="18"/>
          <w:szCs w:val="18"/>
          <w:lang w:val="en-US" w:eastAsia="zh-CN"/>
        </w:rPr>
      </w:pPr>
    </w:p>
    <w:tbl>
      <w:tblPr>
        <w:tblStyle w:val="29"/>
        <w:tblW w:w="9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1884"/>
        <w:gridCol w:w="1884"/>
        <w:gridCol w:w="1884"/>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pPr>
              <w:rPr>
                <w:b/>
                <w:bCs/>
              </w:rPr>
            </w:pPr>
            <w:r>
              <w:rPr>
                <w:b/>
                <w:bCs/>
              </w:rPr>
              <w:t>属性名</w:t>
            </w:r>
          </w:p>
        </w:tc>
        <w:tc>
          <w:tcPr>
            <w:tcW w:w="1884" w:type="dxa"/>
            <w:vAlign w:val="center"/>
          </w:tcPr>
          <w:p>
            <w:pPr>
              <w:rPr>
                <w:b/>
                <w:bCs/>
              </w:rPr>
            </w:pPr>
            <w:r>
              <w:rPr>
                <w:b/>
                <w:bCs/>
              </w:rPr>
              <w:t>字段名</w:t>
            </w:r>
          </w:p>
        </w:tc>
        <w:tc>
          <w:tcPr>
            <w:tcW w:w="1884" w:type="dxa"/>
            <w:vAlign w:val="center"/>
          </w:tcPr>
          <w:p>
            <w:pPr>
              <w:rPr>
                <w:b/>
                <w:bCs/>
              </w:rPr>
            </w:pPr>
            <w:r>
              <w:rPr>
                <w:b/>
                <w:bCs/>
              </w:rPr>
              <w:t>数据类型</w:t>
            </w:r>
          </w:p>
        </w:tc>
        <w:tc>
          <w:tcPr>
            <w:tcW w:w="1884" w:type="dxa"/>
            <w:vAlign w:val="center"/>
          </w:tcPr>
          <w:p>
            <w:pPr>
              <w:rPr>
                <w:b/>
                <w:bCs/>
              </w:rPr>
            </w:pPr>
            <w:r>
              <w:rPr>
                <w:b/>
                <w:bCs/>
              </w:rPr>
              <w:t>长度</w:t>
            </w:r>
          </w:p>
        </w:tc>
        <w:tc>
          <w:tcPr>
            <w:tcW w:w="1884" w:type="dxa"/>
            <w:vAlign w:val="center"/>
          </w:tcPr>
          <w:p>
            <w:pPr>
              <w:rPr>
                <w:b/>
                <w:bCs/>
              </w:rPr>
            </w:pPr>
            <w:r>
              <w:rPr>
                <w:b/>
                <w:bCs/>
              </w:rPr>
              <w:t>主键/外键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消息ID</w:t>
            </w:r>
          </w:p>
        </w:tc>
        <w:tc>
          <w:tcPr>
            <w:tcW w:w="1884" w:type="dxa"/>
            <w:vAlign w:val="center"/>
          </w:tcPr>
          <w:p>
            <w:r>
              <w:t>mes_id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用户ID</w:t>
            </w:r>
          </w:p>
        </w:tc>
        <w:tc>
          <w:tcPr>
            <w:tcW w:w="1884" w:type="dxa"/>
            <w:vAlign w:val="center"/>
          </w:tcPr>
          <w:p>
            <w:r>
              <w:rPr>
                <w:rFonts w:hint="eastAsia"/>
              </w:rPr>
              <w:t>user</w:t>
            </w:r>
            <w:r>
              <w:t>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外键 (References Users</w:t>
            </w:r>
            <w:r>
              <w:rPr>
                <w:rFonts w:hint="eastAsia"/>
              </w:rPr>
              <w:t>.</w:t>
            </w:r>
            <w:r>
              <w:t>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rPr>
                <w:rFonts w:hint="eastAsia"/>
              </w:rPr>
              <w:t>发布管理员ID</w:t>
            </w:r>
          </w:p>
        </w:tc>
        <w:tc>
          <w:tcPr>
            <w:tcW w:w="1884" w:type="dxa"/>
            <w:vAlign w:val="center"/>
          </w:tcPr>
          <w:p>
            <w:r>
              <w:rPr>
                <w:rFonts w:hint="eastAsia"/>
              </w:rPr>
              <w:t>admin</w:t>
            </w:r>
            <w:r>
              <w:t>_id</w:t>
            </w:r>
          </w:p>
        </w:tc>
        <w:tc>
          <w:tcPr>
            <w:tcW w:w="1884" w:type="dxa"/>
            <w:vAlign w:val="center"/>
          </w:tcPr>
          <w:p>
            <w:r>
              <w:rPr>
                <w:rFonts w:hint="eastAsia"/>
              </w:rPr>
              <w:t>I</w:t>
            </w:r>
            <w:r>
              <w:t>NT</w:t>
            </w:r>
          </w:p>
        </w:tc>
        <w:tc>
          <w:tcPr>
            <w:tcW w:w="1884" w:type="dxa"/>
            <w:vAlign w:val="center"/>
          </w:tcPr>
          <w:p>
            <w:r>
              <w:rPr>
                <w:rFonts w:hint="eastAsia"/>
              </w:rPr>
              <w:t>1</w:t>
            </w:r>
            <w:r>
              <w:t>1</w:t>
            </w:r>
          </w:p>
        </w:tc>
        <w:tc>
          <w:tcPr>
            <w:tcW w:w="1884" w:type="dxa"/>
            <w:vAlign w:val="center"/>
          </w:tcPr>
          <w:p>
            <w:r>
              <w:t xml:space="preserve">外键 (References </w:t>
            </w:r>
            <w:r>
              <w:rPr>
                <w:rFonts w:hint="eastAsia"/>
              </w:rPr>
              <w:t>Adm</w:t>
            </w:r>
            <w:r>
              <w:t>i</w:t>
            </w:r>
            <w:r>
              <w:rPr>
                <w:rFonts w:hint="eastAsia"/>
              </w:rPr>
              <w:t>ns.</w:t>
            </w:r>
            <w:r>
              <w:t>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内容</w:t>
            </w:r>
          </w:p>
        </w:tc>
        <w:tc>
          <w:tcPr>
            <w:tcW w:w="1884" w:type="dxa"/>
            <w:vAlign w:val="center"/>
          </w:tcPr>
          <w:p>
            <w:r>
              <w:t>mes_content</w:t>
            </w:r>
          </w:p>
        </w:tc>
        <w:tc>
          <w:tcPr>
            <w:tcW w:w="1884" w:type="dxa"/>
            <w:vAlign w:val="center"/>
          </w:tcPr>
          <w:p>
            <w:r>
              <w:rPr>
                <w:rFonts w:hint="eastAsia"/>
              </w:rPr>
              <w:t>T</w:t>
            </w:r>
            <w:r>
              <w:t>EXT</w:t>
            </w:r>
          </w:p>
        </w:tc>
        <w:tc>
          <w:tcPr>
            <w:tcW w:w="1884" w:type="dxa"/>
            <w:vAlign w:val="center"/>
          </w:tcPr>
          <w:p/>
        </w:tc>
        <w:tc>
          <w:tcPr>
            <w:tcW w:w="1884"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vAlign w:val="center"/>
          </w:tcPr>
          <w:p>
            <w:r>
              <w:t>创建时间</w:t>
            </w:r>
          </w:p>
        </w:tc>
        <w:tc>
          <w:tcPr>
            <w:tcW w:w="1884" w:type="dxa"/>
            <w:vAlign w:val="center"/>
          </w:tcPr>
          <w:p>
            <w:r>
              <w:t>mes_time</w:t>
            </w:r>
          </w:p>
        </w:tc>
        <w:tc>
          <w:tcPr>
            <w:tcW w:w="1884" w:type="dxa"/>
            <w:vAlign w:val="center"/>
          </w:tcPr>
          <w:p>
            <w:r>
              <w:rPr>
                <w:rFonts w:hint="eastAsia"/>
              </w:rPr>
              <w:t>D</w:t>
            </w:r>
            <w:r>
              <w:t>ATETIME</w:t>
            </w:r>
          </w:p>
        </w:tc>
        <w:tc>
          <w:tcPr>
            <w:tcW w:w="1884" w:type="dxa"/>
            <w:vAlign w:val="center"/>
          </w:tcPr>
          <w:p/>
        </w:tc>
        <w:tc>
          <w:tcPr>
            <w:tcW w:w="1884" w:type="dxa"/>
            <w:vAlign w:val="center"/>
          </w:tcPr>
          <w:p/>
        </w:tc>
      </w:tr>
    </w:tbl>
    <w:p>
      <w:pPr>
        <w:rPr>
          <w:rFonts w:ascii="宋体" w:hAnsi="宋体"/>
        </w:rPr>
      </w:pPr>
    </w:p>
    <w:p>
      <w:pPr>
        <w:pStyle w:val="4"/>
        <w:rPr>
          <w:rFonts w:ascii="宋体" w:hAnsi="宋体"/>
        </w:rPr>
      </w:pPr>
      <w:bookmarkStart w:id="60" w:name="_Toc170932605"/>
      <w:r>
        <w:rPr>
          <w:rFonts w:hint="eastAsia" w:ascii="宋体" w:hAnsi="宋体"/>
        </w:rPr>
        <w:t>三 、界面风格</w:t>
      </w:r>
      <w:bookmarkEnd w:id="60"/>
    </w:p>
    <w:p>
      <w:pPr>
        <w:pStyle w:val="5"/>
        <w:rPr>
          <w:rFonts w:ascii="宋体" w:hAnsi="宋体"/>
        </w:rPr>
      </w:pPr>
      <w:bookmarkStart w:id="61" w:name="_Toc170932606"/>
      <w:r>
        <w:rPr>
          <w:rFonts w:ascii="宋体" w:hAnsi="宋体"/>
        </w:rPr>
        <w:t>1</w:t>
      </w:r>
      <w:r>
        <w:rPr>
          <w:rFonts w:hint="eastAsia" w:ascii="宋体" w:hAnsi="宋体"/>
        </w:rPr>
        <w:t>、风格展示</w:t>
      </w:r>
      <w:bookmarkEnd w:id="61"/>
    </w:p>
    <w:p>
      <w:r>
        <w:rPr>
          <w:rFonts w:hint="eastAsia"/>
        </w:rPr>
        <w:t>选取主要界面，展示界面整体风格：</w:t>
      </w:r>
    </w:p>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drawing>
                <wp:inline distT="0" distB="0" distL="0" distR="0">
                  <wp:extent cx="5715000" cy="3224530"/>
                  <wp:effectExtent l="0" t="0" r="0" b="0"/>
                  <wp:docPr id="730423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3246" name="图片 1"/>
                          <pic:cNvPicPr>
                            <a:picLocks noChangeAspect="1"/>
                          </pic:cNvPicPr>
                        </pic:nvPicPr>
                        <pic:blipFill>
                          <a:blip r:embed="rId20"/>
                          <a:stretch>
                            <a:fillRect/>
                          </a:stretch>
                        </pic:blipFill>
                        <pic:spPr>
                          <a:xfrm>
                            <a:off x="0" y="0"/>
                            <a:ext cx="5715000" cy="3224530"/>
                          </a:xfrm>
                          <a:prstGeom prst="rect">
                            <a:avLst/>
                          </a:prstGeom>
                        </pic:spPr>
                      </pic:pic>
                    </a:graphicData>
                  </a:graphic>
                </wp:inline>
              </w:drawing>
            </w:r>
          </w:p>
        </w:tc>
      </w:tr>
    </w:tbl>
    <w:p>
      <w:pPr>
        <w:rPr>
          <w:rFonts w:ascii="宋体" w:hAnsi="宋体"/>
        </w:rPr>
      </w:pPr>
    </w:p>
    <w:p>
      <w:pPr>
        <w:jc w:val="center"/>
        <w:rPr>
          <w:rFonts w:ascii="宋体" w:hAnsi="宋体"/>
          <w:sz w:val="18"/>
          <w:szCs w:val="18"/>
        </w:rPr>
      </w:pPr>
      <w:r>
        <w:rPr>
          <w:rFonts w:hint="eastAsia" w:ascii="宋体" w:hAnsi="宋体"/>
          <w:sz w:val="18"/>
          <w:szCs w:val="18"/>
          <w:lang w:val="en-US" w:eastAsia="zh-CN"/>
        </w:rPr>
        <w:t xml:space="preserve">图3.25 </w:t>
      </w:r>
      <w:r>
        <w:rPr>
          <w:rFonts w:hint="eastAsia" w:ascii="宋体" w:hAnsi="宋体"/>
          <w:sz w:val="18"/>
          <w:szCs w:val="18"/>
        </w:rPr>
        <w:t>WEB登录界面</w:t>
      </w:r>
    </w:p>
    <w:p>
      <w:pPr>
        <w:rPr>
          <w:rFonts w:ascii="宋体" w:hAnsi="宋体"/>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rPr>
                <w:rFonts w:ascii="宋体" w:hAnsi="宋体"/>
                <w:kern w:val="0"/>
                <w:sz w:val="20"/>
              </w:rPr>
              <w:drawing>
                <wp:inline distT="0" distB="0" distL="0" distR="0">
                  <wp:extent cx="5715000" cy="3199765"/>
                  <wp:effectExtent l="0" t="0" r="0" b="635"/>
                  <wp:docPr id="7584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949" name="图片 1"/>
                          <pic:cNvPicPr>
                            <a:picLocks noChangeAspect="1"/>
                          </pic:cNvPicPr>
                        </pic:nvPicPr>
                        <pic:blipFill>
                          <a:blip r:embed="rId21"/>
                          <a:stretch>
                            <a:fillRect/>
                          </a:stretch>
                        </pic:blipFill>
                        <pic:spPr>
                          <a:xfrm>
                            <a:off x="0" y="0"/>
                            <a:ext cx="5715000" cy="3199765"/>
                          </a:xfrm>
                          <a:prstGeom prst="rect">
                            <a:avLst/>
                          </a:prstGeom>
                        </pic:spPr>
                      </pic:pic>
                    </a:graphicData>
                  </a:graphic>
                </wp:inline>
              </w:drawing>
            </w:r>
          </w:p>
        </w:tc>
      </w:tr>
    </w:tbl>
    <w:p>
      <w:pPr>
        <w:jc w:val="both"/>
        <w:rPr>
          <w:rFonts w:hint="eastAsia" w:ascii="宋体" w:hAnsi="宋体"/>
          <w:sz w:val="18"/>
          <w:szCs w:val="18"/>
          <w:lang w:val="en-US" w:eastAsia="zh-CN"/>
        </w:rPr>
      </w:pPr>
    </w:p>
    <w:p>
      <w:pPr>
        <w:jc w:val="center"/>
        <w:rPr>
          <w:rFonts w:hint="eastAsia" w:ascii="宋体" w:hAnsi="宋体"/>
          <w:sz w:val="18"/>
          <w:szCs w:val="18"/>
          <w:lang w:val="en-US" w:eastAsia="zh-CN"/>
        </w:rPr>
      </w:pPr>
      <w:r>
        <w:rPr>
          <w:rFonts w:hint="eastAsia" w:ascii="宋体" w:hAnsi="宋体"/>
          <w:sz w:val="18"/>
          <w:szCs w:val="18"/>
          <w:lang w:val="en-US" w:eastAsia="zh-CN"/>
        </w:rPr>
        <w:t>图3.26主页面</w:t>
      </w:r>
    </w:p>
    <w:p>
      <w:pPr>
        <w:jc w:val="center"/>
        <w:rPr>
          <w:rFonts w:hint="eastAsia" w:ascii="宋体" w:hAnsi="宋体"/>
          <w:sz w:val="18"/>
          <w:szCs w:val="18"/>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rPr>
                <w:rFonts w:ascii="宋体" w:hAnsi="宋体"/>
                <w:kern w:val="0"/>
                <w:sz w:val="20"/>
              </w:rPr>
              <w:drawing>
                <wp:inline distT="0" distB="0" distL="0" distR="0">
                  <wp:extent cx="5715000" cy="3217545"/>
                  <wp:effectExtent l="0" t="0" r="0" b="1905"/>
                  <wp:docPr id="1992656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6736" name="图片 1"/>
                          <pic:cNvPicPr>
                            <a:picLocks noChangeAspect="1"/>
                          </pic:cNvPicPr>
                        </pic:nvPicPr>
                        <pic:blipFill>
                          <a:blip r:embed="rId22"/>
                          <a:stretch>
                            <a:fillRect/>
                          </a:stretch>
                        </pic:blipFill>
                        <pic:spPr>
                          <a:xfrm>
                            <a:off x="0" y="0"/>
                            <a:ext cx="5715000" cy="3217545"/>
                          </a:xfrm>
                          <a:prstGeom prst="rect">
                            <a:avLst/>
                          </a:prstGeom>
                        </pic:spPr>
                      </pic:pic>
                    </a:graphicData>
                  </a:graphic>
                </wp:inline>
              </w:drawing>
            </w:r>
          </w:p>
        </w:tc>
      </w:tr>
    </w:tbl>
    <w:p>
      <w:pPr>
        <w:rPr>
          <w:rFonts w:ascii="宋体" w:hAnsi="宋体"/>
        </w:rPr>
      </w:pPr>
    </w:p>
    <w:p>
      <w:pPr>
        <w:jc w:val="center"/>
        <w:rPr>
          <w:rFonts w:ascii="宋体" w:hAnsi="宋体"/>
          <w:sz w:val="18"/>
          <w:szCs w:val="18"/>
        </w:rPr>
      </w:pPr>
      <w:r>
        <w:rPr>
          <w:rFonts w:hint="eastAsia" w:ascii="宋体" w:hAnsi="宋体"/>
          <w:sz w:val="18"/>
          <w:szCs w:val="18"/>
          <w:lang w:val="en-US" w:eastAsia="zh-CN"/>
        </w:rPr>
        <w:t xml:space="preserve">图3.27 </w:t>
      </w:r>
      <w:r>
        <w:rPr>
          <w:rFonts w:hint="eastAsia" w:ascii="宋体" w:hAnsi="宋体"/>
          <w:sz w:val="18"/>
          <w:szCs w:val="18"/>
        </w:rPr>
        <w:t>咨询查阅功能页面</w:t>
      </w:r>
    </w:p>
    <w:p>
      <w:pPr>
        <w:rPr>
          <w:rFonts w:ascii="宋体" w:hAnsi="宋体"/>
        </w:rPr>
      </w:pPr>
    </w:p>
    <w:p>
      <w:pPr>
        <w:ind w:left="2100" w:leftChars="0" w:firstLine="420" w:firstLineChars="0"/>
        <w:rPr>
          <w:rFonts w:ascii="宋体" w:hAnsi="宋体"/>
        </w:rPr>
      </w:pPr>
    </w:p>
    <w:p>
      <w:pPr>
        <w:rPr>
          <w:rFonts w:ascii="宋体" w:hAnsi="宋体" w:cs="宋体"/>
          <w:kern w:val="0"/>
          <w:sz w:val="24"/>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rPr>
                <w:rFonts w:ascii="宋体" w:hAnsi="宋体"/>
                <w:kern w:val="0"/>
                <w:sz w:val="20"/>
              </w:rPr>
              <w:drawing>
                <wp:inline distT="0" distB="0" distL="0" distR="0">
                  <wp:extent cx="5715000" cy="3214370"/>
                  <wp:effectExtent l="0" t="0" r="0" b="5080"/>
                  <wp:docPr id="111636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221" name="图片 1"/>
                          <pic:cNvPicPr>
                            <a:picLocks noChangeAspect="1"/>
                          </pic:cNvPicPr>
                        </pic:nvPicPr>
                        <pic:blipFill>
                          <a:blip r:embed="rId23"/>
                          <a:stretch>
                            <a:fillRect/>
                          </a:stretch>
                        </pic:blipFill>
                        <pic:spPr>
                          <a:xfrm>
                            <a:off x="0" y="0"/>
                            <a:ext cx="5715000" cy="3214370"/>
                          </a:xfrm>
                          <a:prstGeom prst="rect">
                            <a:avLst/>
                          </a:prstGeom>
                        </pic:spPr>
                      </pic:pic>
                    </a:graphicData>
                  </a:graphic>
                </wp:inline>
              </w:drawing>
            </w:r>
          </w:p>
        </w:tc>
      </w:tr>
    </w:tbl>
    <w:p>
      <w:pPr>
        <w:rPr>
          <w:rFonts w:ascii="宋体" w:hAnsi="宋体"/>
        </w:rPr>
      </w:pPr>
    </w:p>
    <w:p>
      <w:pPr>
        <w:jc w:val="center"/>
        <w:rPr>
          <w:rFonts w:ascii="宋体" w:hAnsi="宋体"/>
        </w:rPr>
      </w:pPr>
      <w:r>
        <w:rPr>
          <w:rFonts w:hint="eastAsia" w:ascii="宋体" w:hAnsi="宋体"/>
          <w:sz w:val="18"/>
          <w:szCs w:val="18"/>
          <w:lang w:val="en-US" w:eastAsia="zh-CN"/>
        </w:rPr>
        <w:t xml:space="preserve">图3.28 </w:t>
      </w:r>
      <w:r>
        <w:rPr>
          <w:rFonts w:hint="eastAsia" w:ascii="宋体" w:hAnsi="宋体"/>
          <w:sz w:val="18"/>
          <w:szCs w:val="18"/>
        </w:rPr>
        <w:t>专家列表功能页面</w:t>
      </w:r>
    </w:p>
    <w:p>
      <w:pPr>
        <w:rPr>
          <w:rFonts w:ascii="宋体" w:hAnsi="宋体" w:cs="宋体"/>
          <w:kern w:val="0"/>
          <w:sz w:val="24"/>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drawing>
                <wp:inline distT="0" distB="0" distL="0" distR="0">
                  <wp:extent cx="5715000" cy="3230245"/>
                  <wp:effectExtent l="0" t="0" r="0" b="8255"/>
                  <wp:docPr id="187443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9360" name="图片 1"/>
                          <pic:cNvPicPr>
                            <a:picLocks noChangeAspect="1"/>
                          </pic:cNvPicPr>
                        </pic:nvPicPr>
                        <pic:blipFill>
                          <a:blip r:embed="rId24"/>
                          <a:stretch>
                            <a:fillRect/>
                          </a:stretch>
                        </pic:blipFill>
                        <pic:spPr>
                          <a:xfrm>
                            <a:off x="0" y="0"/>
                            <a:ext cx="5715000" cy="3230245"/>
                          </a:xfrm>
                          <a:prstGeom prst="rect">
                            <a:avLst/>
                          </a:prstGeom>
                        </pic:spPr>
                      </pic:pic>
                    </a:graphicData>
                  </a:graphic>
                </wp:inline>
              </w:drawing>
            </w:r>
          </w:p>
        </w:tc>
      </w:tr>
    </w:tbl>
    <w:p>
      <w:pPr>
        <w:jc w:val="center"/>
        <w:rPr>
          <w:rFonts w:hint="eastAsia" w:ascii="宋体" w:hAnsi="宋体"/>
          <w:sz w:val="18"/>
          <w:szCs w:val="18"/>
          <w:lang w:val="en-US" w:eastAsia="zh-CN"/>
        </w:rPr>
      </w:pPr>
      <w:bookmarkStart w:id="62" w:name="_Toc170932607"/>
    </w:p>
    <w:p>
      <w:pPr>
        <w:jc w:val="center"/>
        <w:rPr>
          <w:rFonts w:ascii="宋体" w:hAnsi="宋体"/>
          <w:sz w:val="18"/>
          <w:szCs w:val="18"/>
        </w:rPr>
      </w:pPr>
      <w:r>
        <w:rPr>
          <w:rFonts w:hint="eastAsia" w:ascii="宋体" w:hAnsi="宋体"/>
          <w:sz w:val="18"/>
          <w:szCs w:val="18"/>
          <w:lang w:val="en-US" w:eastAsia="zh-CN"/>
        </w:rPr>
        <w:t xml:space="preserve">图3.29 </w:t>
      </w:r>
      <w:r>
        <w:rPr>
          <w:rFonts w:hint="eastAsia" w:ascii="宋体" w:hAnsi="宋体"/>
          <w:sz w:val="18"/>
          <w:szCs w:val="18"/>
        </w:rPr>
        <w:t>咨询专家功能页面</w:t>
      </w:r>
    </w:p>
    <w:p>
      <w:pPr>
        <w:pStyle w:val="5"/>
        <w:rPr>
          <w:rFonts w:ascii="宋体" w:hAnsi="宋体"/>
        </w:rPr>
      </w:pPr>
      <w:r>
        <w:rPr>
          <w:rFonts w:ascii="宋体" w:hAnsi="宋体"/>
        </w:rPr>
        <w:t>2</w:t>
      </w:r>
      <w:r>
        <w:rPr>
          <w:rFonts w:hint="eastAsia" w:ascii="宋体" w:hAnsi="宋体"/>
        </w:rPr>
        <w:t>、界面UI设计</w:t>
      </w:r>
      <w:bookmarkEnd w:id="62"/>
    </w:p>
    <w:p>
      <w:pPr>
        <w:rPr>
          <w:rFonts w:ascii="宋体" w:hAnsi="宋体"/>
        </w:rPr>
      </w:pPr>
      <w:r>
        <w:rPr>
          <w:rFonts w:hint="eastAsia" w:ascii="宋体" w:hAnsi="宋体"/>
        </w:rPr>
        <w:t>以下为所有界面的完整展示，包含项目所有功能界面：</w:t>
      </w:r>
    </w:p>
    <w:p>
      <w:pPr>
        <w:rPr>
          <w:rFonts w:ascii="宋体" w:hAnsi="宋体"/>
        </w:rPr>
      </w:pPr>
    </w:p>
    <w:p>
      <w:pPr>
        <w:pStyle w:val="6"/>
        <w:rPr>
          <w:rFonts w:ascii="宋体" w:hAnsi="宋体"/>
        </w:rPr>
      </w:pPr>
      <w:bookmarkStart w:id="63" w:name="_Toc170932608"/>
      <w:r>
        <w:rPr>
          <w:rFonts w:ascii="宋体" w:hAnsi="宋体"/>
        </w:rPr>
        <w:t>2</w:t>
      </w:r>
      <w:r>
        <w:rPr>
          <w:rFonts w:hint="eastAsia" w:ascii="宋体" w:hAnsi="宋体"/>
        </w:rPr>
        <w:t>.1、</w:t>
      </w:r>
      <w:r>
        <w:rPr>
          <w:rFonts w:hint="eastAsia"/>
        </w:rPr>
        <w:t>用户端UI设计</w:t>
      </w:r>
      <w:bookmarkEnd w:id="63"/>
    </w:p>
    <w:p>
      <w:pPr>
        <w:rPr>
          <w:rFonts w:hint="eastAsia"/>
        </w:rPr>
      </w:pPr>
      <w:r>
        <w:rPr>
          <w:rFonts w:hint="eastAsia"/>
        </w:rPr>
        <w:drawing>
          <wp:inline distT="0" distB="0" distL="114300" distR="114300">
            <wp:extent cx="5271770" cy="2320290"/>
            <wp:effectExtent l="0" t="0" r="1270" b="11430"/>
            <wp:docPr id="393324185" name="图片 393324185" descr="屏幕截图 2024-07-03 1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4185" name="图片 393324185" descr="屏幕截图 2024-07-03 164101"/>
                    <pic:cNvPicPr>
                      <a:picLocks noChangeAspect="1"/>
                    </pic:cNvPicPr>
                  </pic:nvPicPr>
                  <pic:blipFill>
                    <a:blip r:embed="rId25"/>
                    <a:stretch>
                      <a:fillRect/>
                    </a:stretch>
                  </pic:blipFill>
                  <pic:spPr>
                    <a:xfrm>
                      <a:off x="0" y="0"/>
                      <a:ext cx="5271770" cy="2320290"/>
                    </a:xfrm>
                    <a:prstGeom prst="rect">
                      <a:avLst/>
                    </a:prstGeom>
                  </pic:spPr>
                </pic:pic>
              </a:graphicData>
            </a:graphic>
          </wp:inline>
        </w:drawing>
      </w:r>
    </w:p>
    <w:p>
      <w:pPr>
        <w:jc w:val="center"/>
        <w:rPr>
          <w:rFonts w:ascii="宋体" w:hAnsi="宋体"/>
          <w:sz w:val="18"/>
          <w:szCs w:val="18"/>
        </w:rPr>
      </w:pPr>
      <w:r>
        <w:rPr>
          <w:rFonts w:hint="eastAsia"/>
          <w:sz w:val="18"/>
          <w:szCs w:val="18"/>
          <w:lang w:val="en-US" w:eastAsia="zh-CN"/>
        </w:rPr>
        <w:t xml:space="preserve">图3.30 </w:t>
      </w:r>
      <w:r>
        <w:rPr>
          <w:rFonts w:hint="eastAsia" w:ascii="宋体" w:hAnsi="宋体"/>
          <w:sz w:val="18"/>
          <w:szCs w:val="18"/>
        </w:rPr>
        <w:t>WEB登录界面</w:t>
      </w:r>
    </w:p>
    <w:p>
      <w:pPr>
        <w:jc w:val="center"/>
        <w:rPr>
          <w:rFonts w:hint="default" w:eastAsia="宋体"/>
          <w:lang w:val="en-US" w:eastAsia="zh-CN"/>
        </w:rPr>
      </w:pPr>
    </w:p>
    <w:p/>
    <w:p>
      <w:r>
        <w:drawing>
          <wp:inline distT="0" distB="0" distL="114300" distR="114300">
            <wp:extent cx="5268595" cy="2303780"/>
            <wp:effectExtent l="0" t="0" r="4445" b="12700"/>
            <wp:docPr id="2" name="图片 2" descr="屏幕截图 2024-07-03 16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07-03 164115"/>
                    <pic:cNvPicPr>
                      <a:picLocks noChangeAspect="1"/>
                    </pic:cNvPicPr>
                  </pic:nvPicPr>
                  <pic:blipFill>
                    <a:blip r:embed="rId26"/>
                    <a:stretch>
                      <a:fillRect/>
                    </a:stretch>
                  </pic:blipFill>
                  <pic:spPr>
                    <a:xfrm>
                      <a:off x="0" y="0"/>
                      <a:ext cx="5268595" cy="2303780"/>
                    </a:xfrm>
                    <a:prstGeom prst="rect">
                      <a:avLst/>
                    </a:prstGeom>
                  </pic:spPr>
                </pic:pic>
              </a:graphicData>
            </a:graphic>
          </wp:inline>
        </w:drawing>
      </w:r>
    </w:p>
    <w:p>
      <w:pPr>
        <w:jc w:val="center"/>
        <w:rPr>
          <w:rFonts w:ascii="宋体" w:hAnsi="宋体"/>
          <w:sz w:val="18"/>
          <w:szCs w:val="18"/>
        </w:rPr>
      </w:pPr>
      <w:r>
        <w:rPr>
          <w:rFonts w:hint="eastAsia" w:ascii="宋体" w:hAnsi="宋体"/>
          <w:sz w:val="18"/>
          <w:szCs w:val="18"/>
          <w:lang w:val="en-US" w:eastAsia="zh-CN"/>
        </w:rPr>
        <w:t xml:space="preserve">图3.31 </w:t>
      </w:r>
      <w:r>
        <w:rPr>
          <w:rFonts w:hint="eastAsia" w:ascii="宋体" w:hAnsi="宋体"/>
          <w:sz w:val="18"/>
          <w:szCs w:val="18"/>
        </w:rPr>
        <w:t>WEB注册界面</w:t>
      </w:r>
    </w:p>
    <w:p/>
    <w:p>
      <w:r>
        <w:drawing>
          <wp:inline distT="0" distB="0" distL="114300" distR="114300">
            <wp:extent cx="5162550" cy="2265045"/>
            <wp:effectExtent l="0" t="0" r="6350" b="8255"/>
            <wp:docPr id="3" name="图片 3" descr="屏幕截图 2024-07-03 16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4-07-03 164126"/>
                    <pic:cNvPicPr>
                      <a:picLocks noChangeAspect="1"/>
                    </pic:cNvPicPr>
                  </pic:nvPicPr>
                  <pic:blipFill>
                    <a:blip r:embed="rId27"/>
                    <a:stretch>
                      <a:fillRect/>
                    </a:stretch>
                  </pic:blipFill>
                  <pic:spPr>
                    <a:xfrm>
                      <a:off x="0" y="0"/>
                      <a:ext cx="5162550" cy="2265045"/>
                    </a:xfrm>
                    <a:prstGeom prst="rect">
                      <a:avLst/>
                    </a:prstGeom>
                  </pic:spPr>
                </pic:pic>
              </a:graphicData>
            </a:graphic>
          </wp:inline>
        </w:drawing>
      </w:r>
    </w:p>
    <w:p>
      <w:pPr>
        <w:jc w:val="center"/>
        <w:rPr>
          <w:rFonts w:hint="eastAsia"/>
          <w:sz w:val="18"/>
          <w:szCs w:val="18"/>
          <w:lang w:val="en-US" w:eastAsia="zh-CN"/>
        </w:rPr>
      </w:pPr>
    </w:p>
    <w:p>
      <w:pPr>
        <w:jc w:val="center"/>
        <w:rPr>
          <w:rFonts w:hint="default" w:eastAsia="宋体"/>
          <w:lang w:val="en-US" w:eastAsia="zh-CN"/>
        </w:rPr>
      </w:pPr>
      <w:r>
        <w:rPr>
          <w:rFonts w:hint="eastAsia"/>
          <w:sz w:val="18"/>
          <w:szCs w:val="18"/>
          <w:lang w:val="en-US" w:eastAsia="zh-CN"/>
        </w:rPr>
        <w:t xml:space="preserve">图3.32 </w:t>
      </w:r>
      <w:r>
        <w:rPr>
          <w:rFonts w:hint="eastAsia" w:ascii="宋体" w:hAnsi="宋体"/>
          <w:sz w:val="18"/>
          <w:szCs w:val="18"/>
        </w:rPr>
        <w:t>WEB忘记密码界面</w:t>
      </w:r>
    </w:p>
    <w:p>
      <w:pPr>
        <w:jc w:val="left"/>
      </w:pPr>
    </w:p>
    <w:p>
      <w:pPr>
        <w:jc w:val="left"/>
      </w:pPr>
      <w:r>
        <w:rPr>
          <w:rFonts w:hint="eastAsia"/>
        </w:rPr>
        <w:t>：</w:t>
      </w:r>
      <w:r>
        <w:drawing>
          <wp:inline distT="0" distB="0" distL="114300" distR="114300">
            <wp:extent cx="5274310" cy="2331720"/>
            <wp:effectExtent l="0" t="0" r="13970" b="0"/>
            <wp:docPr id="4" name="图片 4" descr="屏幕截图 2024-07-03 16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07-03 164138"/>
                    <pic:cNvPicPr>
                      <a:picLocks noChangeAspect="1"/>
                    </pic:cNvPicPr>
                  </pic:nvPicPr>
                  <pic:blipFill>
                    <a:blip r:embed="rId28"/>
                    <a:stretch>
                      <a:fillRect/>
                    </a:stretch>
                  </pic:blipFill>
                  <pic:spPr>
                    <a:xfrm>
                      <a:off x="0" y="0"/>
                      <a:ext cx="5274310" cy="2331720"/>
                    </a:xfrm>
                    <a:prstGeom prst="rect">
                      <a:avLst/>
                    </a:prstGeom>
                  </pic:spPr>
                </pic:pic>
              </a:graphicData>
            </a:graphic>
          </wp:inline>
        </w:drawing>
      </w:r>
    </w:p>
    <w:p>
      <w:pPr>
        <w:jc w:val="center"/>
        <w:rPr>
          <w:rFonts w:hint="eastAsia"/>
          <w:sz w:val="18"/>
          <w:szCs w:val="18"/>
          <w:lang w:val="en-US" w:eastAsia="zh-CN"/>
        </w:rPr>
      </w:pPr>
    </w:p>
    <w:p>
      <w:pPr>
        <w:jc w:val="center"/>
        <w:rPr>
          <w:rFonts w:hint="default" w:eastAsia="宋体"/>
          <w:sz w:val="18"/>
          <w:szCs w:val="18"/>
          <w:lang w:val="en-US" w:eastAsia="zh-CN"/>
        </w:rPr>
      </w:pPr>
      <w:r>
        <w:rPr>
          <w:rFonts w:hint="eastAsia"/>
          <w:sz w:val="18"/>
          <w:szCs w:val="18"/>
          <w:lang w:val="en-US" w:eastAsia="zh-CN"/>
        </w:rPr>
        <w:t>图3.33</w:t>
      </w:r>
      <w:r>
        <w:rPr>
          <w:rFonts w:hint="eastAsia"/>
          <w:sz w:val="18"/>
          <w:szCs w:val="18"/>
        </w:rPr>
        <w:t>主界面（个人主页页面）</w:t>
      </w:r>
    </w:p>
    <w:p>
      <w:pPr>
        <w:jc w:val="left"/>
      </w:pPr>
    </w:p>
    <w:p>
      <w:pPr>
        <w:jc w:val="center"/>
      </w:pPr>
      <w:r>
        <w:drawing>
          <wp:inline distT="0" distB="0" distL="114300" distR="114300">
            <wp:extent cx="5106035" cy="2540635"/>
            <wp:effectExtent l="0" t="0" r="12065" b="12065"/>
            <wp:docPr id="1241803297" name="图片 1241803297" descr="屏幕截图 2024-07-03 16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3297" name="图片 1241803297" descr="屏幕截图 2024-07-03 164338"/>
                    <pic:cNvPicPr>
                      <a:picLocks noChangeAspect="1"/>
                    </pic:cNvPicPr>
                  </pic:nvPicPr>
                  <pic:blipFill>
                    <a:blip r:embed="rId29"/>
                    <a:stretch>
                      <a:fillRect/>
                    </a:stretch>
                  </pic:blipFill>
                  <pic:spPr>
                    <a:xfrm>
                      <a:off x="0" y="0"/>
                      <a:ext cx="5106035" cy="2540635"/>
                    </a:xfrm>
                    <a:prstGeom prst="rect">
                      <a:avLst/>
                    </a:prstGeom>
                  </pic:spPr>
                </pic:pic>
              </a:graphicData>
            </a:graphic>
          </wp:inline>
        </w:drawing>
      </w:r>
    </w:p>
    <w:p>
      <w:pPr>
        <w:jc w:val="center"/>
        <w:rPr>
          <w:sz w:val="18"/>
          <w:szCs w:val="18"/>
        </w:rPr>
      </w:pPr>
      <w:r>
        <w:rPr>
          <w:rFonts w:hint="eastAsia"/>
          <w:sz w:val="18"/>
          <w:szCs w:val="18"/>
          <w:lang w:val="en-US" w:eastAsia="zh-CN"/>
        </w:rPr>
        <w:t>图3.34</w:t>
      </w:r>
      <w:r>
        <w:rPr>
          <w:rFonts w:hint="eastAsia"/>
          <w:sz w:val="18"/>
          <w:szCs w:val="18"/>
        </w:rPr>
        <w:t>个人信息页面</w:t>
      </w:r>
    </w:p>
    <w:p>
      <w:pPr>
        <w:jc w:val="left"/>
      </w:pPr>
    </w:p>
    <w:p>
      <w:pPr>
        <w:jc w:val="left"/>
      </w:pPr>
      <w:r>
        <w:drawing>
          <wp:inline distT="0" distB="0" distL="114300" distR="114300">
            <wp:extent cx="5264785" cy="2613025"/>
            <wp:effectExtent l="0" t="0" r="8255" b="8255"/>
            <wp:docPr id="267154104" name="图片 267154104" descr="屏幕截图 2024-07-03 16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4104" name="图片 267154104" descr="屏幕截图 2024-07-03 164322"/>
                    <pic:cNvPicPr>
                      <a:picLocks noChangeAspect="1"/>
                    </pic:cNvPicPr>
                  </pic:nvPicPr>
                  <pic:blipFill>
                    <a:blip r:embed="rId30"/>
                    <a:stretch>
                      <a:fillRect/>
                    </a:stretch>
                  </pic:blipFill>
                  <pic:spPr>
                    <a:xfrm>
                      <a:off x="0" y="0"/>
                      <a:ext cx="5264785" cy="2613025"/>
                    </a:xfrm>
                    <a:prstGeom prst="rect">
                      <a:avLst/>
                    </a:prstGeom>
                  </pic:spPr>
                </pic:pic>
              </a:graphicData>
            </a:graphic>
          </wp:inline>
        </w:drawing>
      </w:r>
    </w:p>
    <w:p>
      <w:pPr>
        <w:jc w:val="center"/>
      </w:pPr>
      <w:r>
        <w:rPr>
          <w:rFonts w:hint="eastAsia"/>
          <w:sz w:val="18"/>
          <w:szCs w:val="18"/>
          <w:lang w:val="en-US" w:eastAsia="zh-CN"/>
        </w:rPr>
        <w:t>图3.35</w:t>
      </w:r>
      <w:r>
        <w:rPr>
          <w:rFonts w:hint="eastAsia"/>
          <w:sz w:val="18"/>
          <w:szCs w:val="18"/>
        </w:rPr>
        <w:t>个人预约记录页面</w:t>
      </w:r>
    </w:p>
    <w:p>
      <w:pPr>
        <w:jc w:val="left"/>
      </w:pPr>
      <w:r>
        <w:drawing>
          <wp:inline distT="0" distB="0" distL="114300" distR="114300">
            <wp:extent cx="4933315" cy="2456180"/>
            <wp:effectExtent l="0" t="0" r="6985" b="7620"/>
            <wp:docPr id="1430455680" name="图片 1430455680" descr="屏幕截图 2024-07-03 16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5680" name="图片 1430455680" descr="屏幕截图 2024-07-03 164354"/>
                    <pic:cNvPicPr>
                      <a:picLocks noChangeAspect="1"/>
                    </pic:cNvPicPr>
                  </pic:nvPicPr>
                  <pic:blipFill>
                    <a:blip r:embed="rId31"/>
                    <a:stretch>
                      <a:fillRect/>
                    </a:stretch>
                  </pic:blipFill>
                  <pic:spPr>
                    <a:xfrm>
                      <a:off x="0" y="0"/>
                      <a:ext cx="4933315" cy="2456180"/>
                    </a:xfrm>
                    <a:prstGeom prst="rect">
                      <a:avLst/>
                    </a:prstGeom>
                  </pic:spPr>
                </pic:pic>
              </a:graphicData>
            </a:graphic>
          </wp:inline>
        </w:drawing>
      </w:r>
    </w:p>
    <w:p>
      <w:pPr>
        <w:jc w:val="center"/>
        <w:rPr>
          <w:rFonts w:hint="default" w:eastAsia="宋体"/>
          <w:lang w:val="en-US" w:eastAsia="zh-CN"/>
        </w:rPr>
      </w:pPr>
      <w:r>
        <w:rPr>
          <w:rFonts w:hint="eastAsia"/>
          <w:sz w:val="18"/>
          <w:szCs w:val="18"/>
          <w:lang w:val="en-US" w:eastAsia="zh-CN"/>
        </w:rPr>
        <w:t>图3.36</w:t>
      </w:r>
      <w:r>
        <w:rPr>
          <w:rFonts w:hint="eastAsia"/>
          <w:sz w:val="18"/>
          <w:szCs w:val="18"/>
        </w:rPr>
        <w:t>心理测试主界面</w:t>
      </w:r>
    </w:p>
    <w:p>
      <w:pPr>
        <w:jc w:val="left"/>
      </w:pPr>
    </w:p>
    <w:p>
      <w:pPr>
        <w:jc w:val="center"/>
      </w:pPr>
      <w:r>
        <w:drawing>
          <wp:inline distT="0" distB="0" distL="114300" distR="114300">
            <wp:extent cx="4811395" cy="2359660"/>
            <wp:effectExtent l="0" t="0" r="1905" b="2540"/>
            <wp:docPr id="195392115" name="图片 195392115" descr="屏幕截图 2024-07-03 16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2115" name="图片 195392115" descr="屏幕截图 2024-07-03 164403"/>
                    <pic:cNvPicPr>
                      <a:picLocks noChangeAspect="1"/>
                    </pic:cNvPicPr>
                  </pic:nvPicPr>
                  <pic:blipFill>
                    <a:blip r:embed="rId32"/>
                    <a:stretch>
                      <a:fillRect/>
                    </a:stretch>
                  </pic:blipFill>
                  <pic:spPr>
                    <a:xfrm>
                      <a:off x="0" y="0"/>
                      <a:ext cx="4811395" cy="2359660"/>
                    </a:xfrm>
                    <a:prstGeom prst="rect">
                      <a:avLst/>
                    </a:prstGeom>
                  </pic:spPr>
                </pic:pic>
              </a:graphicData>
            </a:graphic>
          </wp:inline>
        </w:drawing>
      </w:r>
    </w:p>
    <w:p>
      <w:pPr>
        <w:jc w:val="center"/>
      </w:pPr>
      <w:r>
        <w:rPr>
          <w:rFonts w:hint="eastAsia"/>
          <w:sz w:val="18"/>
          <w:szCs w:val="18"/>
          <w:lang w:val="en-US" w:eastAsia="zh-CN"/>
        </w:rPr>
        <w:t>图3.37</w:t>
      </w:r>
      <w:r>
        <w:rPr>
          <w:rFonts w:hint="eastAsia"/>
          <w:sz w:val="18"/>
          <w:szCs w:val="18"/>
        </w:rPr>
        <w:t>心理测试答题界面</w:t>
      </w:r>
    </w:p>
    <w:p>
      <w:pPr>
        <w:jc w:val="left"/>
      </w:pPr>
      <w:r>
        <w:drawing>
          <wp:inline distT="0" distB="0" distL="114300" distR="114300">
            <wp:extent cx="5270500" cy="2561590"/>
            <wp:effectExtent l="0" t="0" r="2540" b="13970"/>
            <wp:docPr id="9" name="图片 9" descr="屏幕截图 2024-07-03 1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4-07-03 164410"/>
                    <pic:cNvPicPr>
                      <a:picLocks noChangeAspect="1"/>
                    </pic:cNvPicPr>
                  </pic:nvPicPr>
                  <pic:blipFill>
                    <a:blip r:embed="rId33"/>
                    <a:stretch>
                      <a:fillRect/>
                    </a:stretch>
                  </pic:blipFill>
                  <pic:spPr>
                    <a:xfrm>
                      <a:off x="0" y="0"/>
                      <a:ext cx="5270500" cy="2561590"/>
                    </a:xfrm>
                    <a:prstGeom prst="rect">
                      <a:avLst/>
                    </a:prstGeom>
                  </pic:spPr>
                </pic:pic>
              </a:graphicData>
            </a:graphic>
          </wp:inline>
        </w:drawing>
      </w:r>
    </w:p>
    <w:p>
      <w:pPr>
        <w:jc w:val="center"/>
        <w:rPr>
          <w:sz w:val="18"/>
          <w:szCs w:val="18"/>
        </w:rPr>
      </w:pPr>
      <w:r>
        <w:rPr>
          <w:rFonts w:hint="eastAsia"/>
          <w:sz w:val="18"/>
          <w:szCs w:val="18"/>
          <w:lang w:val="en-US" w:eastAsia="zh-CN"/>
        </w:rPr>
        <w:t>图3.38</w:t>
      </w:r>
      <w:r>
        <w:rPr>
          <w:rFonts w:hint="eastAsia"/>
          <w:sz w:val="18"/>
          <w:szCs w:val="18"/>
        </w:rPr>
        <w:t>心理测试结果界面</w:t>
      </w:r>
    </w:p>
    <w:p>
      <w:pPr>
        <w:jc w:val="left"/>
      </w:pPr>
    </w:p>
    <w:p>
      <w:pPr>
        <w:jc w:val="left"/>
      </w:pPr>
      <w:r>
        <w:drawing>
          <wp:inline distT="0" distB="0" distL="114300" distR="114300">
            <wp:extent cx="5266690" cy="2445385"/>
            <wp:effectExtent l="0" t="0" r="6350" b="8255"/>
            <wp:docPr id="2106322927" name="图片 2106322927" descr="屏幕截图 2024-07-03 16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2927" name="图片 2106322927" descr="屏幕截图 2024-07-03 164232"/>
                    <pic:cNvPicPr>
                      <a:picLocks noChangeAspect="1"/>
                    </pic:cNvPicPr>
                  </pic:nvPicPr>
                  <pic:blipFill>
                    <a:blip r:embed="rId34"/>
                    <a:stretch>
                      <a:fillRect/>
                    </a:stretch>
                  </pic:blipFill>
                  <pic:spPr>
                    <a:xfrm>
                      <a:off x="0" y="0"/>
                      <a:ext cx="5266690" cy="2445385"/>
                    </a:xfrm>
                    <a:prstGeom prst="rect">
                      <a:avLst/>
                    </a:prstGeom>
                  </pic:spPr>
                </pic:pic>
              </a:graphicData>
            </a:graphic>
          </wp:inline>
        </w:drawing>
      </w:r>
    </w:p>
    <w:p>
      <w:pPr>
        <w:jc w:val="center"/>
      </w:pPr>
      <w:r>
        <w:rPr>
          <w:rFonts w:hint="eastAsia"/>
          <w:sz w:val="18"/>
          <w:szCs w:val="18"/>
          <w:lang w:val="en-US" w:eastAsia="zh-CN"/>
        </w:rPr>
        <w:t>图3.39</w:t>
      </w:r>
      <w:r>
        <w:rPr>
          <w:rFonts w:hint="eastAsia"/>
          <w:sz w:val="18"/>
          <w:szCs w:val="18"/>
        </w:rPr>
        <w:t>资讯广场界面</w:t>
      </w:r>
    </w:p>
    <w:p>
      <w:pPr>
        <w:jc w:val="left"/>
      </w:pPr>
    </w:p>
    <w:p>
      <w:pPr>
        <w:jc w:val="left"/>
      </w:pPr>
      <w:r>
        <w:drawing>
          <wp:inline distT="0" distB="0" distL="114300" distR="114300">
            <wp:extent cx="5274310" cy="2501900"/>
            <wp:effectExtent l="0" t="0" r="13970" b="12700"/>
            <wp:docPr id="11" name="图片 11" descr="屏幕截图 2024-07-03 16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07-03 164252"/>
                    <pic:cNvPicPr>
                      <a:picLocks noChangeAspect="1"/>
                    </pic:cNvPicPr>
                  </pic:nvPicPr>
                  <pic:blipFill>
                    <a:blip r:embed="rId35"/>
                    <a:stretch>
                      <a:fillRect/>
                    </a:stretch>
                  </pic:blipFill>
                  <pic:spPr>
                    <a:xfrm>
                      <a:off x="0" y="0"/>
                      <a:ext cx="5274310" cy="2501900"/>
                    </a:xfrm>
                    <a:prstGeom prst="rect">
                      <a:avLst/>
                    </a:prstGeom>
                  </pic:spPr>
                </pic:pic>
              </a:graphicData>
            </a:graphic>
          </wp:inline>
        </w:drawing>
      </w:r>
    </w:p>
    <w:p>
      <w:pPr>
        <w:jc w:val="center"/>
        <w:rPr>
          <w:sz w:val="18"/>
          <w:szCs w:val="18"/>
        </w:rPr>
      </w:pPr>
      <w:r>
        <w:rPr>
          <w:rFonts w:hint="eastAsia"/>
          <w:sz w:val="18"/>
          <w:szCs w:val="18"/>
          <w:lang w:val="en-US" w:eastAsia="zh-CN"/>
        </w:rPr>
        <w:t>图3.40</w:t>
      </w:r>
      <w:r>
        <w:rPr>
          <w:rFonts w:hint="eastAsia"/>
          <w:sz w:val="18"/>
          <w:szCs w:val="18"/>
        </w:rPr>
        <w:t>咨询内容界面</w:t>
      </w:r>
    </w:p>
    <w:p>
      <w:pPr>
        <w:jc w:val="left"/>
      </w:pPr>
    </w:p>
    <w:p>
      <w:pPr>
        <w:jc w:val="left"/>
      </w:pPr>
    </w:p>
    <w:p>
      <w:pPr>
        <w:jc w:val="left"/>
      </w:pPr>
      <w:r>
        <w:drawing>
          <wp:inline distT="0" distB="0" distL="114300" distR="114300">
            <wp:extent cx="5271770" cy="2593340"/>
            <wp:effectExtent l="0" t="0" r="1270" b="12700"/>
            <wp:docPr id="1768511760" name="图片 1768511760" descr="屏幕截图 2024-07-03 16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1760" name="图片 1768511760" descr="屏幕截图 2024-07-03 164421"/>
                    <pic:cNvPicPr>
                      <a:picLocks noChangeAspect="1"/>
                    </pic:cNvPicPr>
                  </pic:nvPicPr>
                  <pic:blipFill>
                    <a:blip r:embed="rId36"/>
                    <a:stretch>
                      <a:fillRect/>
                    </a:stretch>
                  </pic:blipFill>
                  <pic:spPr>
                    <a:xfrm>
                      <a:off x="0" y="0"/>
                      <a:ext cx="5271770" cy="2593340"/>
                    </a:xfrm>
                    <a:prstGeom prst="rect">
                      <a:avLst/>
                    </a:prstGeom>
                  </pic:spPr>
                </pic:pic>
              </a:graphicData>
            </a:graphic>
          </wp:inline>
        </w:drawing>
      </w:r>
    </w:p>
    <w:p>
      <w:pPr>
        <w:jc w:val="center"/>
      </w:pPr>
      <w:r>
        <w:rPr>
          <w:rFonts w:hint="eastAsia"/>
          <w:sz w:val="18"/>
          <w:szCs w:val="18"/>
          <w:lang w:val="en-US" w:eastAsia="zh-CN"/>
        </w:rPr>
        <w:t>图3.41</w:t>
      </w:r>
      <w:r>
        <w:rPr>
          <w:rFonts w:hint="eastAsia"/>
          <w:sz w:val="18"/>
          <w:szCs w:val="18"/>
        </w:rPr>
        <w:t>专家咨询主页面（专家列表页面）</w:t>
      </w:r>
    </w:p>
    <w:p>
      <w:pPr>
        <w:jc w:val="left"/>
      </w:pPr>
      <w:r>
        <w:drawing>
          <wp:inline distT="0" distB="0" distL="114300" distR="114300">
            <wp:extent cx="5258435" cy="2583815"/>
            <wp:effectExtent l="0" t="0" r="14605" b="6985"/>
            <wp:docPr id="13" name="图片 13" descr="屏幕截图 2024-07-03 16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4-07-03 164435"/>
                    <pic:cNvPicPr>
                      <a:picLocks noChangeAspect="1"/>
                    </pic:cNvPicPr>
                  </pic:nvPicPr>
                  <pic:blipFill>
                    <a:blip r:embed="rId37"/>
                    <a:stretch>
                      <a:fillRect/>
                    </a:stretch>
                  </pic:blipFill>
                  <pic:spPr>
                    <a:xfrm>
                      <a:off x="0" y="0"/>
                      <a:ext cx="5258435" cy="2583815"/>
                    </a:xfrm>
                    <a:prstGeom prst="rect">
                      <a:avLst/>
                    </a:prstGeom>
                  </pic:spPr>
                </pic:pic>
              </a:graphicData>
            </a:graphic>
          </wp:inline>
        </w:drawing>
      </w:r>
    </w:p>
    <w:p>
      <w:pPr>
        <w:jc w:val="center"/>
      </w:pPr>
      <w:r>
        <w:rPr>
          <w:rFonts w:hint="eastAsia"/>
          <w:sz w:val="18"/>
          <w:szCs w:val="18"/>
          <w:lang w:val="en-US" w:eastAsia="zh-CN"/>
        </w:rPr>
        <w:t>图3.42</w:t>
      </w:r>
      <w:r>
        <w:rPr>
          <w:rFonts w:hint="eastAsia"/>
          <w:sz w:val="18"/>
          <w:szCs w:val="18"/>
        </w:rPr>
        <w:t>专家详情页面</w:t>
      </w:r>
    </w:p>
    <w:p>
      <w:pPr>
        <w:jc w:val="left"/>
      </w:pPr>
      <w:r>
        <w:drawing>
          <wp:inline distT="0" distB="0" distL="114300" distR="114300">
            <wp:extent cx="5259070" cy="2578735"/>
            <wp:effectExtent l="0" t="0" r="13970" b="12065"/>
            <wp:docPr id="14" name="图片 14" descr="屏幕截图 2024-07-03 16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4-07-03 164442"/>
                    <pic:cNvPicPr>
                      <a:picLocks noChangeAspect="1"/>
                    </pic:cNvPicPr>
                  </pic:nvPicPr>
                  <pic:blipFill>
                    <a:blip r:embed="rId38"/>
                    <a:stretch>
                      <a:fillRect/>
                    </a:stretch>
                  </pic:blipFill>
                  <pic:spPr>
                    <a:xfrm>
                      <a:off x="0" y="0"/>
                      <a:ext cx="5259070" cy="2578735"/>
                    </a:xfrm>
                    <a:prstGeom prst="rect">
                      <a:avLst/>
                    </a:prstGeom>
                  </pic:spPr>
                </pic:pic>
              </a:graphicData>
            </a:graphic>
          </wp:inline>
        </w:drawing>
      </w:r>
    </w:p>
    <w:p>
      <w:pPr>
        <w:jc w:val="center"/>
      </w:pPr>
      <w:r>
        <w:rPr>
          <w:rFonts w:hint="eastAsia"/>
          <w:sz w:val="18"/>
          <w:szCs w:val="18"/>
          <w:lang w:val="en-US" w:eastAsia="zh-CN"/>
        </w:rPr>
        <w:t>图3.43</w:t>
      </w:r>
      <w:r>
        <w:rPr>
          <w:rFonts w:hint="eastAsia"/>
          <w:sz w:val="18"/>
          <w:szCs w:val="18"/>
        </w:rPr>
        <w:t>专家预约界面</w:t>
      </w:r>
    </w:p>
    <w:p>
      <w:pPr>
        <w:jc w:val="left"/>
      </w:pPr>
      <w:r>
        <w:drawing>
          <wp:inline distT="0" distB="0" distL="114300" distR="114300">
            <wp:extent cx="5266690" cy="2585085"/>
            <wp:effectExtent l="0" t="0" r="6350" b="5715"/>
            <wp:docPr id="15" name="图片 15" descr="屏幕截图 2024-07-03 16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4-07-03 164449"/>
                    <pic:cNvPicPr>
                      <a:picLocks noChangeAspect="1"/>
                    </pic:cNvPicPr>
                  </pic:nvPicPr>
                  <pic:blipFill>
                    <a:blip r:embed="rId39"/>
                    <a:stretch>
                      <a:fillRect/>
                    </a:stretch>
                  </pic:blipFill>
                  <pic:spPr>
                    <a:xfrm>
                      <a:off x="0" y="0"/>
                      <a:ext cx="5266690" cy="2585085"/>
                    </a:xfrm>
                    <a:prstGeom prst="rect">
                      <a:avLst/>
                    </a:prstGeom>
                  </pic:spPr>
                </pic:pic>
              </a:graphicData>
            </a:graphic>
          </wp:inline>
        </w:drawing>
      </w:r>
    </w:p>
    <w:p>
      <w:pPr>
        <w:jc w:val="center"/>
        <w:rPr>
          <w:sz w:val="18"/>
          <w:szCs w:val="18"/>
        </w:rPr>
      </w:pPr>
      <w:r>
        <w:rPr>
          <w:rFonts w:hint="eastAsia"/>
          <w:sz w:val="18"/>
          <w:szCs w:val="18"/>
          <w:lang w:val="en-US" w:eastAsia="zh-CN"/>
        </w:rPr>
        <w:t xml:space="preserve">图3.44 </w:t>
      </w:r>
      <w:r>
        <w:rPr>
          <w:rFonts w:hint="eastAsia"/>
          <w:sz w:val="18"/>
          <w:szCs w:val="18"/>
        </w:rPr>
        <w:t>专家在线咨询界面</w:t>
      </w:r>
    </w:p>
    <w:p>
      <w:pPr>
        <w:jc w:val="left"/>
      </w:pPr>
    </w:p>
    <w:p>
      <w:pPr>
        <w:jc w:val="left"/>
      </w:pPr>
    </w:p>
    <w:p>
      <w:pPr>
        <w:jc w:val="left"/>
      </w:pPr>
      <w:r>
        <w:drawing>
          <wp:inline distT="0" distB="0" distL="114300" distR="114300">
            <wp:extent cx="5273675" cy="2625725"/>
            <wp:effectExtent l="0" t="0" r="14605" b="10795"/>
            <wp:docPr id="1021106367" name="图片 1021106367" descr="屏幕截图 2024-07-03 17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6367" name="图片 1021106367" descr="屏幕截图 2024-07-03 170029"/>
                    <pic:cNvPicPr>
                      <a:picLocks noChangeAspect="1"/>
                    </pic:cNvPicPr>
                  </pic:nvPicPr>
                  <pic:blipFill>
                    <a:blip r:embed="rId40"/>
                    <a:stretch>
                      <a:fillRect/>
                    </a:stretch>
                  </pic:blipFill>
                  <pic:spPr>
                    <a:xfrm>
                      <a:off x="0" y="0"/>
                      <a:ext cx="5273675" cy="2625725"/>
                    </a:xfrm>
                    <a:prstGeom prst="rect">
                      <a:avLst/>
                    </a:prstGeom>
                  </pic:spPr>
                </pic:pic>
              </a:graphicData>
            </a:graphic>
          </wp:inline>
        </w:drawing>
      </w:r>
    </w:p>
    <w:p>
      <w:pPr>
        <w:jc w:val="center"/>
        <w:rPr>
          <w:sz w:val="18"/>
          <w:szCs w:val="18"/>
        </w:rPr>
      </w:pPr>
      <w:r>
        <w:rPr>
          <w:rFonts w:hint="eastAsia"/>
          <w:sz w:val="18"/>
          <w:szCs w:val="18"/>
          <w:lang w:val="en-US" w:eastAsia="zh-CN"/>
        </w:rPr>
        <w:t>图3.45</w:t>
      </w:r>
      <w:r>
        <w:rPr>
          <w:rFonts w:hint="eastAsia"/>
          <w:sz w:val="18"/>
          <w:szCs w:val="18"/>
        </w:rPr>
        <w:t>解压工具主界面</w:t>
      </w:r>
    </w:p>
    <w:p>
      <w:pPr>
        <w:jc w:val="left"/>
      </w:pPr>
    </w:p>
    <w:p>
      <w:pPr>
        <w:jc w:val="left"/>
      </w:pPr>
      <w:r>
        <w:drawing>
          <wp:inline distT="0" distB="0" distL="114300" distR="114300">
            <wp:extent cx="5262245" cy="2589530"/>
            <wp:effectExtent l="0" t="0" r="10795" b="1270"/>
            <wp:docPr id="883900393" name="图片 883900393" descr="屏幕截图 2024-07-03 17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0393" name="图片 883900393" descr="屏幕截图 2024-07-03 170035"/>
                    <pic:cNvPicPr>
                      <a:picLocks noChangeAspect="1"/>
                    </pic:cNvPicPr>
                  </pic:nvPicPr>
                  <pic:blipFill>
                    <a:blip r:embed="rId41"/>
                    <a:stretch>
                      <a:fillRect/>
                    </a:stretch>
                  </pic:blipFill>
                  <pic:spPr>
                    <a:xfrm>
                      <a:off x="0" y="0"/>
                      <a:ext cx="5262245" cy="2589530"/>
                    </a:xfrm>
                    <a:prstGeom prst="rect">
                      <a:avLst/>
                    </a:prstGeom>
                  </pic:spPr>
                </pic:pic>
              </a:graphicData>
            </a:graphic>
          </wp:inline>
        </w:drawing>
      </w:r>
    </w:p>
    <w:p>
      <w:pPr>
        <w:jc w:val="center"/>
        <w:rPr>
          <w:sz w:val="18"/>
          <w:szCs w:val="18"/>
        </w:rPr>
      </w:pPr>
      <w:r>
        <w:rPr>
          <w:rFonts w:hint="eastAsia"/>
          <w:sz w:val="18"/>
          <w:szCs w:val="18"/>
          <w:lang w:val="en-US" w:eastAsia="zh-CN"/>
        </w:rPr>
        <w:t>图3.46</w:t>
      </w:r>
      <w:r>
        <w:rPr>
          <w:rFonts w:hint="eastAsia"/>
          <w:sz w:val="18"/>
          <w:szCs w:val="18"/>
        </w:rPr>
        <w:t>解压内容界面</w:t>
      </w:r>
    </w:p>
    <w:p>
      <w:pPr>
        <w:jc w:val="left"/>
      </w:pPr>
    </w:p>
    <w:p>
      <w:r>
        <w:drawing>
          <wp:inline distT="0" distB="0" distL="114300" distR="114300">
            <wp:extent cx="5193030" cy="2562225"/>
            <wp:effectExtent l="0" t="0" r="1270" b="3175"/>
            <wp:docPr id="433882738" name="图片 433882738" descr="屏幕截图 2024-07-03 17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82738" name="图片 433882738" descr="屏幕截图 2024-07-03 170040"/>
                    <pic:cNvPicPr>
                      <a:picLocks noChangeAspect="1"/>
                    </pic:cNvPicPr>
                  </pic:nvPicPr>
                  <pic:blipFill>
                    <a:blip r:embed="rId42"/>
                    <a:stretch>
                      <a:fillRect/>
                    </a:stretch>
                  </pic:blipFill>
                  <pic:spPr>
                    <a:xfrm>
                      <a:off x="0" y="0"/>
                      <a:ext cx="5193030" cy="2562225"/>
                    </a:xfrm>
                    <a:prstGeom prst="rect">
                      <a:avLst/>
                    </a:prstGeom>
                  </pic:spPr>
                </pic:pic>
              </a:graphicData>
            </a:graphic>
          </wp:inline>
        </w:drawing>
      </w:r>
    </w:p>
    <w:p>
      <w:pPr>
        <w:jc w:val="center"/>
      </w:pPr>
      <w:r>
        <w:rPr>
          <w:rFonts w:hint="eastAsia"/>
          <w:sz w:val="18"/>
          <w:szCs w:val="18"/>
          <w:lang w:val="en-US" w:eastAsia="zh-CN"/>
        </w:rPr>
        <w:t>图3.47</w:t>
      </w:r>
      <w:r>
        <w:rPr>
          <w:rFonts w:hint="eastAsia"/>
          <w:sz w:val="18"/>
          <w:szCs w:val="18"/>
        </w:rPr>
        <w:t>解压结果界面</w:t>
      </w:r>
    </w:p>
    <w:p>
      <w:pPr>
        <w:pStyle w:val="6"/>
        <w:rPr>
          <w:rFonts w:ascii="宋体" w:hAnsi="宋体"/>
        </w:rPr>
      </w:pPr>
      <w:bookmarkStart w:id="64" w:name="_Toc170932609"/>
      <w:r>
        <w:rPr>
          <w:rFonts w:ascii="宋体" w:hAnsi="宋体"/>
        </w:rPr>
        <w:t>2</w:t>
      </w:r>
      <w:r>
        <w:rPr>
          <w:rFonts w:hint="eastAsia" w:ascii="宋体" w:hAnsi="宋体"/>
        </w:rPr>
        <w:t>.</w:t>
      </w:r>
      <w:r>
        <w:rPr>
          <w:rFonts w:ascii="宋体" w:hAnsi="宋体"/>
        </w:rPr>
        <w:t>2</w:t>
      </w:r>
      <w:r>
        <w:rPr>
          <w:rFonts w:hint="eastAsia" w:ascii="宋体" w:hAnsi="宋体"/>
        </w:rPr>
        <w:t>、</w:t>
      </w:r>
      <w:r>
        <w:rPr>
          <w:rFonts w:hint="eastAsia"/>
        </w:rPr>
        <w:t>专家端UI设计</w:t>
      </w:r>
      <w:bookmarkEnd w:id="64"/>
    </w:p>
    <w:p>
      <w:pPr>
        <w:jc w:val="center"/>
        <w:rPr>
          <w:rFonts w:ascii="宋体" w:hAnsi="宋体"/>
        </w:rPr>
      </w:pPr>
      <w:r>
        <w:rPr>
          <w:rFonts w:ascii="宋体" w:hAnsi="宋体"/>
        </w:rPr>
        <w:drawing>
          <wp:inline distT="0" distB="0" distL="0" distR="0">
            <wp:extent cx="2808605" cy="1861820"/>
            <wp:effectExtent l="0" t="0" r="0" b="0"/>
            <wp:docPr id="177725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677" name="图片 1"/>
                    <pic:cNvPicPr>
                      <a:picLocks noChangeAspect="1"/>
                    </pic:cNvPicPr>
                  </pic:nvPicPr>
                  <pic:blipFill>
                    <a:blip r:embed="rId43"/>
                    <a:stretch>
                      <a:fillRect/>
                    </a:stretch>
                  </pic:blipFill>
                  <pic:spPr>
                    <a:xfrm>
                      <a:off x="0" y="0"/>
                      <a:ext cx="2849607" cy="1889290"/>
                    </a:xfrm>
                    <a:prstGeom prst="rect">
                      <a:avLst/>
                    </a:prstGeom>
                  </pic:spPr>
                </pic:pic>
              </a:graphicData>
            </a:graphic>
          </wp:inline>
        </w:drawing>
      </w:r>
    </w:p>
    <w:p>
      <w:pPr>
        <w:jc w:val="center"/>
        <w:rPr>
          <w:rFonts w:hint="default" w:ascii="宋体" w:hAnsi="宋体" w:eastAsia="宋体"/>
          <w:lang w:val="en-US" w:eastAsia="zh-CN"/>
        </w:rPr>
      </w:pPr>
      <w:r>
        <w:rPr>
          <w:rFonts w:hint="eastAsia" w:ascii="宋体" w:hAnsi="宋体"/>
          <w:sz w:val="18"/>
          <w:szCs w:val="18"/>
          <w:lang w:val="en-US" w:eastAsia="zh-CN"/>
        </w:rPr>
        <w:t>图3.48</w:t>
      </w:r>
      <w:r>
        <w:rPr>
          <w:rFonts w:hint="eastAsia" w:ascii="宋体" w:hAnsi="宋体"/>
          <w:sz w:val="18"/>
          <w:szCs w:val="18"/>
        </w:rPr>
        <w:t>专家登录界面</w:t>
      </w:r>
    </w:p>
    <w:p>
      <w:pPr>
        <w:rPr>
          <w:rFonts w:ascii="宋体" w:hAnsi="宋体"/>
        </w:rPr>
      </w:pPr>
    </w:p>
    <w:p>
      <w:pPr>
        <w:jc w:val="center"/>
        <w:rPr>
          <w:rFonts w:ascii="宋体" w:hAnsi="宋体"/>
        </w:rPr>
      </w:pPr>
      <w:r>
        <w:rPr>
          <w:rFonts w:ascii="宋体" w:hAnsi="宋体"/>
        </w:rPr>
        <w:drawing>
          <wp:inline distT="0" distB="0" distL="0" distR="0">
            <wp:extent cx="2663190" cy="2324100"/>
            <wp:effectExtent l="0" t="0" r="0" b="0"/>
            <wp:docPr id="196839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9446" name="图片 1"/>
                    <pic:cNvPicPr>
                      <a:picLocks noChangeAspect="1"/>
                    </pic:cNvPicPr>
                  </pic:nvPicPr>
                  <pic:blipFill>
                    <a:blip r:embed="rId44"/>
                    <a:srcRect l="8381" t="4638" r="5251" b="6029"/>
                    <a:stretch>
                      <a:fillRect/>
                    </a:stretch>
                  </pic:blipFill>
                  <pic:spPr>
                    <a:xfrm>
                      <a:off x="0" y="0"/>
                      <a:ext cx="2663190" cy="2324100"/>
                    </a:xfrm>
                    <a:prstGeom prst="rect">
                      <a:avLst/>
                    </a:prstGeom>
                  </pic:spPr>
                </pic:pic>
              </a:graphicData>
            </a:graphic>
          </wp:inline>
        </w:drawing>
      </w:r>
    </w:p>
    <w:p>
      <w:pPr>
        <w:jc w:val="center"/>
        <w:rPr>
          <w:rFonts w:ascii="宋体" w:hAnsi="宋体"/>
          <w:sz w:val="18"/>
          <w:szCs w:val="18"/>
        </w:rPr>
      </w:pPr>
      <w:r>
        <w:rPr>
          <w:rFonts w:hint="eastAsia" w:ascii="宋体" w:hAnsi="宋体"/>
          <w:sz w:val="18"/>
          <w:szCs w:val="18"/>
          <w:lang w:val="en-US" w:eastAsia="zh-CN"/>
        </w:rPr>
        <w:t>图3.49</w:t>
      </w:r>
      <w:r>
        <w:rPr>
          <w:rFonts w:hint="eastAsia" w:ascii="宋体" w:hAnsi="宋体"/>
          <w:sz w:val="18"/>
          <w:szCs w:val="18"/>
        </w:rPr>
        <w:t>申请专家号界面</w:t>
      </w:r>
    </w:p>
    <w:p>
      <w:pPr>
        <w:jc w:val="center"/>
        <w:rPr>
          <w:rFonts w:ascii="宋体" w:hAnsi="宋体"/>
        </w:rPr>
      </w:pPr>
    </w:p>
    <w:p>
      <w:pPr>
        <w:rPr>
          <w:rFonts w:ascii="宋体" w:hAnsi="宋体"/>
        </w:rPr>
      </w:pPr>
    </w:p>
    <w:p>
      <w:pPr>
        <w:jc w:val="center"/>
        <w:rPr>
          <w:rFonts w:ascii="宋体" w:hAnsi="宋体"/>
        </w:rPr>
      </w:pPr>
      <w:r>
        <w:rPr>
          <w:rFonts w:ascii="宋体" w:hAnsi="宋体"/>
        </w:rPr>
        <w:drawing>
          <wp:inline distT="0" distB="0" distL="0" distR="0">
            <wp:extent cx="2486025" cy="2084705"/>
            <wp:effectExtent l="0" t="0" r="0" b="0"/>
            <wp:docPr id="268500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0449" name="图片 1"/>
                    <pic:cNvPicPr>
                      <a:picLocks noChangeAspect="1"/>
                    </pic:cNvPicPr>
                  </pic:nvPicPr>
                  <pic:blipFill>
                    <a:blip r:embed="rId45"/>
                    <a:stretch>
                      <a:fillRect/>
                    </a:stretch>
                  </pic:blipFill>
                  <pic:spPr>
                    <a:xfrm>
                      <a:off x="0" y="0"/>
                      <a:ext cx="2491771" cy="2089489"/>
                    </a:xfrm>
                    <a:prstGeom prst="rect">
                      <a:avLst/>
                    </a:prstGeom>
                  </pic:spPr>
                </pic:pic>
              </a:graphicData>
            </a:graphic>
          </wp:inline>
        </w:drawing>
      </w:r>
    </w:p>
    <w:p>
      <w:pPr>
        <w:jc w:val="center"/>
        <w:rPr>
          <w:rFonts w:ascii="宋体" w:hAnsi="宋体"/>
        </w:rPr>
      </w:pPr>
      <w:r>
        <w:rPr>
          <w:rFonts w:hint="eastAsia" w:ascii="宋体" w:hAnsi="宋体"/>
          <w:sz w:val="18"/>
          <w:szCs w:val="18"/>
          <w:lang w:val="en-US" w:eastAsia="zh-CN"/>
        </w:rPr>
        <w:t>图3.50</w:t>
      </w:r>
      <w:r>
        <w:rPr>
          <w:rFonts w:hint="eastAsia" w:ascii="宋体" w:hAnsi="宋体"/>
          <w:sz w:val="18"/>
          <w:szCs w:val="18"/>
        </w:rPr>
        <w:t>申请状态中界面</w:t>
      </w:r>
    </w:p>
    <w:p>
      <w:pPr>
        <w:jc w:val="center"/>
        <w:rPr>
          <w:rFonts w:ascii="宋体" w:hAnsi="宋体"/>
        </w:rPr>
      </w:pPr>
      <w:r>
        <w:rPr>
          <w:rFonts w:ascii="宋体" w:hAnsi="宋体"/>
        </w:rPr>
        <w:drawing>
          <wp:inline distT="0" distB="0" distL="0" distR="0">
            <wp:extent cx="3688080" cy="1842770"/>
            <wp:effectExtent l="0" t="0" r="0" b="0"/>
            <wp:docPr id="1371717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7114" name="图片 1"/>
                    <pic:cNvPicPr>
                      <a:picLocks noChangeAspect="1"/>
                    </pic:cNvPicPr>
                  </pic:nvPicPr>
                  <pic:blipFill>
                    <a:blip r:embed="rId46"/>
                    <a:stretch>
                      <a:fillRect/>
                    </a:stretch>
                  </pic:blipFill>
                  <pic:spPr>
                    <a:xfrm>
                      <a:off x="0" y="0"/>
                      <a:ext cx="3724750" cy="1861134"/>
                    </a:xfrm>
                    <a:prstGeom prst="rect">
                      <a:avLst/>
                    </a:prstGeom>
                  </pic:spPr>
                </pic:pic>
              </a:graphicData>
            </a:graphic>
          </wp:inline>
        </w:drawing>
      </w:r>
    </w:p>
    <w:p>
      <w:pPr>
        <w:jc w:val="center"/>
        <w:rPr>
          <w:rFonts w:ascii="宋体" w:hAnsi="宋体"/>
          <w:sz w:val="18"/>
          <w:szCs w:val="18"/>
        </w:rPr>
      </w:pPr>
      <w:r>
        <w:rPr>
          <w:rFonts w:hint="eastAsia" w:ascii="宋体" w:hAnsi="宋体"/>
          <w:sz w:val="18"/>
          <w:szCs w:val="18"/>
          <w:lang w:val="en-US" w:eastAsia="zh-CN"/>
        </w:rPr>
        <w:t>图3.51</w:t>
      </w:r>
      <w:r>
        <w:rPr>
          <w:rFonts w:hint="eastAsia" w:ascii="宋体" w:hAnsi="宋体"/>
          <w:sz w:val="18"/>
          <w:szCs w:val="18"/>
        </w:rPr>
        <w:t>个人主界面</w:t>
      </w:r>
    </w:p>
    <w:p>
      <w:pPr>
        <w:jc w:val="center"/>
        <w:rPr>
          <w:rFonts w:ascii="宋体" w:hAnsi="宋体"/>
        </w:rPr>
      </w:pPr>
    </w:p>
    <w:p>
      <w:pPr>
        <w:ind w:firstLine="420" w:firstLineChars="0"/>
        <w:rPr>
          <w:rFonts w:ascii="宋体" w:hAnsi="宋体"/>
        </w:rPr>
      </w:pPr>
      <w:r>
        <w:rPr>
          <w:rFonts w:hint="eastAsia" w:ascii="宋体" w:hAnsi="宋体"/>
        </w:rPr>
        <w:t>咨询广场与专家列表与用户端一致，此处不展示。接下来展示从主界面可进入的四个分界面：预约放号、您的发帖、发布咨询和历史订单。</w:t>
      </w:r>
    </w:p>
    <w:p>
      <w:pPr>
        <w:jc w:val="center"/>
        <w:rPr>
          <w:rFonts w:ascii="宋体" w:hAnsi="宋体"/>
        </w:rPr>
      </w:pPr>
      <w:r>
        <w:rPr>
          <w:rFonts w:ascii="宋体" w:hAnsi="宋体"/>
        </w:rPr>
        <w:drawing>
          <wp:inline distT="0" distB="0" distL="0" distR="0">
            <wp:extent cx="3500120" cy="1841500"/>
            <wp:effectExtent l="0" t="0" r="0" b="0"/>
            <wp:docPr id="991526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26269" name="图片 1"/>
                    <pic:cNvPicPr>
                      <a:picLocks noChangeAspect="1"/>
                    </pic:cNvPicPr>
                  </pic:nvPicPr>
                  <pic:blipFill>
                    <a:blip r:embed="rId47"/>
                    <a:stretch>
                      <a:fillRect/>
                    </a:stretch>
                  </pic:blipFill>
                  <pic:spPr>
                    <a:xfrm>
                      <a:off x="0" y="0"/>
                      <a:ext cx="3513439" cy="1848850"/>
                    </a:xfrm>
                    <a:prstGeom prst="rect">
                      <a:avLst/>
                    </a:prstGeom>
                  </pic:spPr>
                </pic:pic>
              </a:graphicData>
            </a:graphic>
          </wp:inline>
        </w:drawing>
      </w:r>
    </w:p>
    <w:p>
      <w:pPr>
        <w:jc w:val="center"/>
        <w:rPr>
          <w:rFonts w:hint="eastAsia" w:ascii="宋体" w:hAnsi="宋体" w:eastAsia="宋体"/>
          <w:sz w:val="18"/>
          <w:szCs w:val="18"/>
          <w:lang w:val="en-US" w:eastAsia="zh-CN"/>
        </w:rPr>
      </w:pPr>
      <w:r>
        <w:rPr>
          <w:rFonts w:hint="eastAsia" w:ascii="宋体" w:hAnsi="宋体"/>
          <w:sz w:val="18"/>
          <w:szCs w:val="18"/>
          <w:lang w:val="en-US" w:eastAsia="zh-CN"/>
        </w:rPr>
        <w:t>图3.52</w:t>
      </w:r>
      <w:r>
        <w:rPr>
          <w:rFonts w:hint="eastAsia" w:ascii="宋体" w:hAnsi="宋体"/>
          <w:sz w:val="18"/>
          <w:szCs w:val="18"/>
        </w:rPr>
        <w:t>预约放号</w:t>
      </w:r>
      <w:r>
        <w:rPr>
          <w:rFonts w:hint="eastAsia" w:ascii="宋体" w:hAnsi="宋体"/>
          <w:sz w:val="18"/>
          <w:szCs w:val="18"/>
          <w:lang w:val="en-US" w:eastAsia="zh-CN"/>
        </w:rPr>
        <w:t>界面</w:t>
      </w:r>
    </w:p>
    <w:p>
      <w:pPr>
        <w:jc w:val="center"/>
        <w:rPr>
          <w:rFonts w:ascii="宋体" w:hAnsi="宋体"/>
        </w:rPr>
      </w:pPr>
      <w:r>
        <w:rPr>
          <w:rFonts w:ascii="宋体" w:hAnsi="宋体"/>
        </w:rPr>
        <w:drawing>
          <wp:inline distT="0" distB="0" distL="0" distR="0">
            <wp:extent cx="3317875" cy="1707515"/>
            <wp:effectExtent l="0" t="0" r="0" b="0"/>
            <wp:docPr id="108497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2251" name="图片 1"/>
                    <pic:cNvPicPr>
                      <a:picLocks noChangeAspect="1"/>
                    </pic:cNvPicPr>
                  </pic:nvPicPr>
                  <pic:blipFill>
                    <a:blip r:embed="rId48"/>
                    <a:stretch>
                      <a:fillRect/>
                    </a:stretch>
                  </pic:blipFill>
                  <pic:spPr>
                    <a:xfrm>
                      <a:off x="0" y="0"/>
                      <a:ext cx="3327965" cy="1712793"/>
                    </a:xfrm>
                    <a:prstGeom prst="rect">
                      <a:avLst/>
                    </a:prstGeom>
                  </pic:spPr>
                </pic:pic>
              </a:graphicData>
            </a:graphic>
          </wp:inline>
        </w:drawing>
      </w:r>
    </w:p>
    <w:p>
      <w:pPr>
        <w:jc w:val="center"/>
        <w:rPr>
          <w:rFonts w:hint="eastAsia" w:ascii="宋体" w:hAnsi="宋体" w:eastAsia="宋体"/>
          <w:sz w:val="18"/>
          <w:szCs w:val="18"/>
          <w:lang w:val="en-US" w:eastAsia="zh-CN"/>
        </w:rPr>
      </w:pPr>
      <w:r>
        <w:rPr>
          <w:rFonts w:hint="eastAsia" w:ascii="宋体" w:hAnsi="宋体"/>
          <w:sz w:val="18"/>
          <w:szCs w:val="18"/>
          <w:lang w:val="en-US" w:eastAsia="zh-CN"/>
        </w:rPr>
        <w:t xml:space="preserve">图3.53 </w:t>
      </w:r>
      <w:r>
        <w:rPr>
          <w:rFonts w:hint="eastAsia" w:ascii="宋体" w:hAnsi="宋体"/>
          <w:sz w:val="18"/>
          <w:szCs w:val="18"/>
        </w:rPr>
        <w:t>您的发帖</w:t>
      </w:r>
      <w:r>
        <w:rPr>
          <w:rFonts w:hint="eastAsia" w:ascii="宋体" w:hAnsi="宋体"/>
          <w:sz w:val="18"/>
          <w:szCs w:val="18"/>
          <w:lang w:val="en-US" w:eastAsia="zh-CN"/>
        </w:rPr>
        <w:t>界面</w:t>
      </w:r>
    </w:p>
    <w:p>
      <w:pPr>
        <w:jc w:val="center"/>
        <w:rPr>
          <w:rFonts w:ascii="宋体" w:hAnsi="宋体"/>
        </w:rPr>
      </w:pPr>
      <w:r>
        <w:rPr>
          <w:rFonts w:ascii="宋体" w:hAnsi="宋体"/>
        </w:rPr>
        <w:drawing>
          <wp:inline distT="0" distB="0" distL="0" distR="0">
            <wp:extent cx="3285490" cy="1805305"/>
            <wp:effectExtent l="0" t="0" r="0" b="0"/>
            <wp:docPr id="72824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3131" name="图片 1"/>
                    <pic:cNvPicPr>
                      <a:picLocks noChangeAspect="1"/>
                    </pic:cNvPicPr>
                  </pic:nvPicPr>
                  <pic:blipFill>
                    <a:blip r:embed="rId49"/>
                    <a:stretch>
                      <a:fillRect/>
                    </a:stretch>
                  </pic:blipFill>
                  <pic:spPr>
                    <a:xfrm>
                      <a:off x="0" y="0"/>
                      <a:ext cx="3307128" cy="1817451"/>
                    </a:xfrm>
                    <a:prstGeom prst="rect">
                      <a:avLst/>
                    </a:prstGeom>
                  </pic:spPr>
                </pic:pic>
              </a:graphicData>
            </a:graphic>
          </wp:inline>
        </w:drawing>
      </w:r>
    </w:p>
    <w:p>
      <w:pPr>
        <w:jc w:val="center"/>
        <w:rPr>
          <w:rFonts w:hint="eastAsia" w:ascii="宋体" w:hAnsi="宋体" w:eastAsia="宋体"/>
          <w:sz w:val="18"/>
          <w:szCs w:val="18"/>
          <w:lang w:val="en-US" w:eastAsia="zh-CN"/>
        </w:rPr>
      </w:pPr>
      <w:r>
        <w:rPr>
          <w:rFonts w:hint="eastAsia" w:ascii="宋体" w:hAnsi="宋体"/>
          <w:sz w:val="18"/>
          <w:szCs w:val="18"/>
          <w:lang w:val="en-US" w:eastAsia="zh-CN"/>
        </w:rPr>
        <w:t xml:space="preserve">图3.54 </w:t>
      </w:r>
      <w:r>
        <w:rPr>
          <w:rFonts w:hint="eastAsia" w:ascii="宋体" w:hAnsi="宋体"/>
          <w:sz w:val="18"/>
          <w:szCs w:val="18"/>
        </w:rPr>
        <w:t>发布咨询</w:t>
      </w:r>
      <w:r>
        <w:rPr>
          <w:rFonts w:hint="eastAsia" w:ascii="宋体" w:hAnsi="宋体"/>
          <w:sz w:val="18"/>
          <w:szCs w:val="18"/>
          <w:lang w:val="en-US" w:eastAsia="zh-CN"/>
        </w:rPr>
        <w:t>界面</w:t>
      </w:r>
    </w:p>
    <w:p>
      <w:pPr>
        <w:jc w:val="center"/>
        <w:rPr>
          <w:rFonts w:ascii="宋体" w:hAnsi="宋体"/>
        </w:rPr>
      </w:pPr>
      <w:r>
        <w:rPr>
          <w:rFonts w:ascii="宋体" w:hAnsi="宋体"/>
        </w:rPr>
        <w:drawing>
          <wp:inline distT="0" distB="0" distL="0" distR="0">
            <wp:extent cx="3032760" cy="1663065"/>
            <wp:effectExtent l="0" t="0" r="0" b="0"/>
            <wp:docPr id="80011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0847" name="图片 1"/>
                    <pic:cNvPicPr>
                      <a:picLocks noChangeAspect="1"/>
                    </pic:cNvPicPr>
                  </pic:nvPicPr>
                  <pic:blipFill>
                    <a:blip r:embed="rId50"/>
                    <a:stretch>
                      <a:fillRect/>
                    </a:stretch>
                  </pic:blipFill>
                  <pic:spPr>
                    <a:xfrm>
                      <a:off x="0" y="0"/>
                      <a:ext cx="3066887" cy="1682017"/>
                    </a:xfrm>
                    <a:prstGeom prst="rect">
                      <a:avLst/>
                    </a:prstGeom>
                  </pic:spPr>
                </pic:pic>
              </a:graphicData>
            </a:graphic>
          </wp:inline>
        </w:drawing>
      </w:r>
    </w:p>
    <w:p>
      <w:pPr>
        <w:jc w:val="center"/>
        <w:rPr>
          <w:rFonts w:hint="eastAsia" w:ascii="宋体" w:hAnsi="宋体" w:eastAsia="宋体"/>
          <w:sz w:val="18"/>
          <w:szCs w:val="18"/>
          <w:lang w:val="en-US" w:eastAsia="zh-CN"/>
        </w:rPr>
      </w:pPr>
      <w:r>
        <w:rPr>
          <w:rFonts w:hint="eastAsia" w:ascii="宋体" w:hAnsi="宋体"/>
          <w:sz w:val="18"/>
          <w:szCs w:val="18"/>
          <w:lang w:val="en-US" w:eastAsia="zh-CN"/>
        </w:rPr>
        <w:t xml:space="preserve">图3.55 </w:t>
      </w:r>
      <w:r>
        <w:rPr>
          <w:rFonts w:hint="eastAsia" w:ascii="宋体" w:hAnsi="宋体"/>
          <w:sz w:val="18"/>
          <w:szCs w:val="18"/>
        </w:rPr>
        <w:t>历史订单</w:t>
      </w:r>
      <w:r>
        <w:rPr>
          <w:rFonts w:hint="eastAsia" w:ascii="宋体" w:hAnsi="宋体"/>
          <w:sz w:val="18"/>
          <w:szCs w:val="18"/>
          <w:lang w:val="en-US" w:eastAsia="zh-CN"/>
        </w:rPr>
        <w:t>界面</w:t>
      </w:r>
    </w:p>
    <w:p>
      <w:pPr>
        <w:ind w:firstLine="420" w:firstLineChars="0"/>
        <w:rPr>
          <w:rFonts w:ascii="宋体" w:hAnsi="宋体"/>
        </w:rPr>
      </w:pPr>
      <w:r>
        <w:rPr>
          <w:rFonts w:hint="eastAsia" w:ascii="宋体" w:hAnsi="宋体"/>
        </w:rPr>
        <w:t>以下是一些子页面：</w:t>
      </w:r>
    </w:p>
    <w:p>
      <w:pPr>
        <w:ind w:firstLine="420" w:firstLineChars="0"/>
        <w:rPr>
          <w:rFonts w:ascii="宋体" w:hAnsi="宋体"/>
        </w:rPr>
      </w:pPr>
      <w:r>
        <w:rPr>
          <w:rFonts w:hint="eastAsia" w:ascii="宋体" w:hAnsi="宋体"/>
        </w:rPr>
        <w:t>个人界面，可修改信息，展示专家个人风采：</w:t>
      </w:r>
    </w:p>
    <w:p>
      <w:pPr>
        <w:jc w:val="center"/>
        <w:rPr>
          <w:rFonts w:ascii="宋体" w:hAnsi="宋体"/>
        </w:rPr>
      </w:pPr>
      <w:r>
        <w:rPr>
          <w:rFonts w:ascii="宋体" w:hAnsi="宋体"/>
        </w:rPr>
        <w:drawing>
          <wp:inline distT="0" distB="0" distL="0" distR="0">
            <wp:extent cx="3121025" cy="1678940"/>
            <wp:effectExtent l="0" t="0" r="0" b="0"/>
            <wp:docPr id="482234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4947" name="图片 1"/>
                    <pic:cNvPicPr>
                      <a:picLocks noChangeAspect="1"/>
                    </pic:cNvPicPr>
                  </pic:nvPicPr>
                  <pic:blipFill>
                    <a:blip r:embed="rId51"/>
                    <a:stretch>
                      <a:fillRect/>
                    </a:stretch>
                  </pic:blipFill>
                  <pic:spPr>
                    <a:xfrm>
                      <a:off x="0" y="0"/>
                      <a:ext cx="3135245" cy="1686761"/>
                    </a:xfrm>
                    <a:prstGeom prst="rect">
                      <a:avLst/>
                    </a:prstGeom>
                  </pic:spPr>
                </pic:pic>
              </a:graphicData>
            </a:graphic>
          </wp:inline>
        </w:drawing>
      </w:r>
    </w:p>
    <w:p>
      <w:pPr>
        <w:jc w:val="center"/>
        <w:rPr>
          <w:rFonts w:ascii="宋体" w:hAnsi="宋体"/>
          <w:sz w:val="18"/>
          <w:szCs w:val="18"/>
        </w:rPr>
      </w:pPr>
      <w:r>
        <w:rPr>
          <w:rFonts w:hint="eastAsia" w:ascii="宋体" w:hAnsi="宋体"/>
          <w:sz w:val="18"/>
          <w:szCs w:val="18"/>
          <w:lang w:val="en-US" w:eastAsia="zh-CN"/>
        </w:rPr>
        <w:t xml:space="preserve">图3.56 </w:t>
      </w:r>
      <w:r>
        <w:rPr>
          <w:rFonts w:hint="eastAsia" w:ascii="宋体" w:hAnsi="宋体"/>
          <w:sz w:val="18"/>
          <w:szCs w:val="18"/>
        </w:rPr>
        <w:t>个人界面</w:t>
      </w:r>
    </w:p>
    <w:p>
      <w:pPr>
        <w:rPr>
          <w:rFonts w:ascii="宋体" w:hAnsi="宋体"/>
        </w:rPr>
      </w:pPr>
    </w:p>
    <w:p>
      <w:pPr>
        <w:rPr>
          <w:rFonts w:ascii="宋体" w:hAnsi="宋体"/>
        </w:rPr>
      </w:pPr>
      <w:r>
        <w:rPr>
          <w:rFonts w:hint="eastAsia" w:ascii="宋体" w:hAnsi="宋体"/>
        </w:rPr>
        <w:t>修改放号日期后的提示页面：</w:t>
      </w:r>
    </w:p>
    <w:p>
      <w:pPr>
        <w:jc w:val="center"/>
        <w:rPr>
          <w:rFonts w:ascii="宋体" w:hAnsi="宋体"/>
        </w:rPr>
      </w:pPr>
      <w:r>
        <w:rPr>
          <w:rFonts w:ascii="宋体" w:hAnsi="宋体"/>
        </w:rPr>
        <w:drawing>
          <wp:inline distT="0" distB="0" distL="0" distR="0">
            <wp:extent cx="1566545" cy="1408430"/>
            <wp:effectExtent l="0" t="0" r="0" b="0"/>
            <wp:docPr id="1190207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7334" name="图片 1"/>
                    <pic:cNvPicPr>
                      <a:picLocks noChangeAspect="1"/>
                    </pic:cNvPicPr>
                  </pic:nvPicPr>
                  <pic:blipFill>
                    <a:blip r:embed="rId52"/>
                    <a:stretch>
                      <a:fillRect/>
                    </a:stretch>
                  </pic:blipFill>
                  <pic:spPr>
                    <a:xfrm>
                      <a:off x="0" y="0"/>
                      <a:ext cx="1570192" cy="1411777"/>
                    </a:xfrm>
                    <a:prstGeom prst="rect">
                      <a:avLst/>
                    </a:prstGeom>
                  </pic:spPr>
                </pic:pic>
              </a:graphicData>
            </a:graphic>
          </wp:inline>
        </w:drawing>
      </w:r>
    </w:p>
    <w:p>
      <w:pPr>
        <w:jc w:val="center"/>
        <w:rPr>
          <w:rFonts w:ascii="宋体" w:hAnsi="宋体"/>
          <w:sz w:val="18"/>
          <w:szCs w:val="18"/>
        </w:rPr>
      </w:pPr>
      <w:r>
        <w:rPr>
          <w:rFonts w:hint="eastAsia" w:ascii="宋体" w:hAnsi="宋体"/>
          <w:sz w:val="18"/>
          <w:szCs w:val="18"/>
          <w:lang w:val="en-US" w:eastAsia="zh-CN"/>
        </w:rPr>
        <w:t>图3.57</w:t>
      </w:r>
      <w:r>
        <w:rPr>
          <w:rFonts w:hint="eastAsia" w:ascii="宋体" w:hAnsi="宋体"/>
          <w:sz w:val="18"/>
          <w:szCs w:val="18"/>
        </w:rPr>
        <w:t>提示页面</w:t>
      </w:r>
    </w:p>
    <w:p>
      <w:pPr>
        <w:pStyle w:val="6"/>
        <w:rPr>
          <w:rFonts w:ascii="宋体" w:hAnsi="宋体"/>
        </w:rPr>
      </w:pPr>
      <w:bookmarkStart w:id="65" w:name="_Toc170932610"/>
      <w:r>
        <w:rPr>
          <w:rFonts w:ascii="宋体" w:hAnsi="宋体"/>
        </w:rPr>
        <w:t>2</w:t>
      </w:r>
      <w:r>
        <w:rPr>
          <w:rFonts w:hint="eastAsia" w:ascii="宋体" w:hAnsi="宋体"/>
        </w:rPr>
        <w:t>.</w:t>
      </w:r>
      <w:r>
        <w:rPr>
          <w:rFonts w:ascii="宋体" w:hAnsi="宋体"/>
        </w:rPr>
        <w:t>3</w:t>
      </w:r>
      <w:r>
        <w:rPr>
          <w:rFonts w:hint="eastAsia" w:ascii="宋体" w:hAnsi="宋体"/>
        </w:rPr>
        <w:t>、</w:t>
      </w:r>
      <w:r>
        <w:rPr>
          <w:rFonts w:hint="eastAsia"/>
        </w:rPr>
        <w:t>管理员端UI设计</w:t>
      </w:r>
      <w:bookmarkEnd w:id="65"/>
    </w:p>
    <w:p>
      <w:pPr>
        <w:jc w:val="center"/>
        <w:rPr>
          <w:rFonts w:ascii="宋体" w:hAnsi="宋体"/>
        </w:rPr>
      </w:pPr>
      <w:r>
        <w:rPr>
          <w:rFonts w:ascii="宋体" w:hAnsi="宋体"/>
        </w:rPr>
        <w:drawing>
          <wp:inline distT="0" distB="0" distL="0" distR="0">
            <wp:extent cx="3052445" cy="1508760"/>
            <wp:effectExtent l="0" t="0" r="0" b="0"/>
            <wp:docPr id="37323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32325" name="图片 1"/>
                    <pic:cNvPicPr>
                      <a:picLocks noChangeAspect="1"/>
                    </pic:cNvPicPr>
                  </pic:nvPicPr>
                  <pic:blipFill>
                    <a:blip r:embed="rId53"/>
                    <a:stretch>
                      <a:fillRect/>
                    </a:stretch>
                  </pic:blipFill>
                  <pic:spPr>
                    <a:xfrm>
                      <a:off x="0" y="0"/>
                      <a:ext cx="3065654" cy="1515454"/>
                    </a:xfrm>
                    <a:prstGeom prst="rect">
                      <a:avLst/>
                    </a:prstGeom>
                  </pic:spPr>
                </pic:pic>
              </a:graphicData>
            </a:graphic>
          </wp:inline>
        </w:drawing>
      </w:r>
    </w:p>
    <w:p>
      <w:pPr>
        <w:jc w:val="center"/>
        <w:rPr>
          <w:rFonts w:ascii="宋体" w:hAnsi="宋体"/>
        </w:rPr>
      </w:pPr>
      <w:r>
        <w:rPr>
          <w:rFonts w:hint="eastAsia" w:ascii="宋体" w:hAnsi="宋体"/>
          <w:sz w:val="18"/>
          <w:szCs w:val="18"/>
          <w:lang w:val="en-US" w:eastAsia="zh-CN"/>
        </w:rPr>
        <w:t>图3.58</w:t>
      </w:r>
      <w:r>
        <w:rPr>
          <w:rFonts w:hint="eastAsia" w:ascii="宋体" w:hAnsi="宋体"/>
          <w:sz w:val="18"/>
          <w:szCs w:val="18"/>
        </w:rPr>
        <w:t>管理员主界面</w:t>
      </w:r>
    </w:p>
    <w:p>
      <w:pPr>
        <w:jc w:val="center"/>
        <w:rPr>
          <w:rFonts w:hint="default" w:ascii="宋体" w:hAnsi="宋体" w:eastAsia="宋体"/>
          <w:lang w:val="en-US" w:eastAsia="zh-CN"/>
        </w:rPr>
      </w:pPr>
    </w:p>
    <w:p>
      <w:pPr>
        <w:rPr>
          <w:rFonts w:ascii="宋体" w:hAnsi="宋体"/>
        </w:rPr>
      </w:pPr>
      <w:r>
        <w:rPr>
          <w:rFonts w:hint="eastAsia" w:ascii="宋体" w:hAnsi="宋体"/>
        </w:rPr>
        <w:t>从管理员端可进入以下界面：申请管理、系统公告、流量管理和内容管理。系统公告和专家端的发布咨询页面基本一致，不再赘述。</w:t>
      </w:r>
    </w:p>
    <w:p>
      <w:pPr>
        <w:rPr>
          <w:rFonts w:ascii="宋体" w:hAnsi="宋体"/>
        </w:rPr>
      </w:pPr>
      <w:r>
        <w:rPr>
          <w:rFonts w:hint="eastAsia" w:ascii="宋体" w:hAnsi="宋体"/>
        </w:rPr>
        <w:t>以下是申请管理界面：</w:t>
      </w:r>
    </w:p>
    <w:p>
      <w:pPr>
        <w:jc w:val="center"/>
        <w:rPr>
          <w:rFonts w:ascii="宋体" w:hAnsi="宋体"/>
        </w:rPr>
      </w:pPr>
      <w:r>
        <w:rPr>
          <w:rFonts w:ascii="宋体" w:hAnsi="宋体"/>
        </w:rPr>
        <w:drawing>
          <wp:inline distT="0" distB="0" distL="0" distR="0">
            <wp:extent cx="3138805" cy="1661795"/>
            <wp:effectExtent l="0" t="0" r="0" b="0"/>
            <wp:docPr id="1657665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5207" name="图片 1"/>
                    <pic:cNvPicPr>
                      <a:picLocks noChangeAspect="1"/>
                    </pic:cNvPicPr>
                  </pic:nvPicPr>
                  <pic:blipFill>
                    <a:blip r:embed="rId54"/>
                    <a:stretch>
                      <a:fillRect/>
                    </a:stretch>
                  </pic:blipFill>
                  <pic:spPr>
                    <a:xfrm>
                      <a:off x="0" y="0"/>
                      <a:ext cx="3164606" cy="1675484"/>
                    </a:xfrm>
                    <a:prstGeom prst="rect">
                      <a:avLst/>
                    </a:prstGeom>
                  </pic:spPr>
                </pic:pic>
              </a:graphicData>
            </a:graphic>
          </wp:inline>
        </w:drawing>
      </w:r>
    </w:p>
    <w:p>
      <w:pPr>
        <w:jc w:val="center"/>
        <w:rPr>
          <w:rFonts w:hint="default" w:ascii="宋体" w:hAnsi="宋体" w:eastAsia="宋体"/>
          <w:sz w:val="18"/>
          <w:szCs w:val="18"/>
          <w:lang w:val="en-US" w:eastAsia="zh-CN"/>
        </w:rPr>
      </w:pPr>
      <w:r>
        <w:rPr>
          <w:rFonts w:hint="eastAsia" w:ascii="宋体" w:hAnsi="宋体"/>
          <w:sz w:val="18"/>
          <w:szCs w:val="18"/>
          <w:lang w:val="en-US" w:eastAsia="zh-CN"/>
        </w:rPr>
        <w:t>图3.59申请管理界面</w:t>
      </w:r>
    </w:p>
    <w:p>
      <w:pPr>
        <w:rPr>
          <w:rFonts w:ascii="宋体" w:hAnsi="宋体"/>
        </w:rPr>
      </w:pPr>
      <w:r>
        <w:rPr>
          <w:rFonts w:hint="eastAsia" w:ascii="宋体" w:hAnsi="宋体"/>
        </w:rPr>
        <w:t>以下为点开查看详细申请的界面:</w:t>
      </w:r>
    </w:p>
    <w:p>
      <w:pPr>
        <w:jc w:val="center"/>
        <w:rPr>
          <w:rFonts w:ascii="宋体" w:hAnsi="宋体"/>
        </w:rPr>
      </w:pPr>
      <w:r>
        <w:rPr>
          <w:rFonts w:ascii="宋体" w:hAnsi="宋体"/>
        </w:rPr>
        <w:drawing>
          <wp:inline distT="0" distB="0" distL="0" distR="0">
            <wp:extent cx="2349500" cy="1957070"/>
            <wp:effectExtent l="0" t="0" r="0" b="11430"/>
            <wp:docPr id="9917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8105" name="图片 1"/>
                    <pic:cNvPicPr>
                      <a:picLocks noChangeAspect="1"/>
                    </pic:cNvPicPr>
                  </pic:nvPicPr>
                  <pic:blipFill>
                    <a:blip r:embed="rId55"/>
                    <a:stretch>
                      <a:fillRect/>
                    </a:stretch>
                  </pic:blipFill>
                  <pic:spPr>
                    <a:xfrm>
                      <a:off x="0" y="0"/>
                      <a:ext cx="2358238" cy="1964412"/>
                    </a:xfrm>
                    <a:prstGeom prst="rect">
                      <a:avLst/>
                    </a:prstGeom>
                  </pic:spPr>
                </pic:pic>
              </a:graphicData>
            </a:graphic>
          </wp:inline>
        </w:drawing>
      </w:r>
    </w:p>
    <w:p>
      <w:pPr>
        <w:jc w:val="center"/>
        <w:rPr>
          <w:rFonts w:hint="eastAsia" w:ascii="宋体" w:hAnsi="宋体" w:eastAsia="宋体"/>
          <w:sz w:val="18"/>
          <w:szCs w:val="18"/>
          <w:lang w:val="en-US" w:eastAsia="zh-CN"/>
        </w:rPr>
      </w:pPr>
      <w:r>
        <w:rPr>
          <w:rFonts w:hint="eastAsia" w:ascii="宋体" w:hAnsi="宋体"/>
          <w:sz w:val="18"/>
          <w:szCs w:val="18"/>
          <w:lang w:val="en-US" w:eastAsia="zh-CN"/>
        </w:rPr>
        <w:t>图3.60</w:t>
      </w:r>
      <w:r>
        <w:rPr>
          <w:rFonts w:hint="eastAsia" w:ascii="宋体" w:hAnsi="宋体"/>
          <w:sz w:val="18"/>
          <w:szCs w:val="18"/>
        </w:rPr>
        <w:t>查看详细申请</w:t>
      </w:r>
      <w:r>
        <w:rPr>
          <w:rFonts w:hint="eastAsia" w:ascii="宋体" w:hAnsi="宋体"/>
          <w:sz w:val="18"/>
          <w:szCs w:val="18"/>
          <w:lang w:val="en-US" w:eastAsia="zh-CN"/>
        </w:rPr>
        <w:t>界面</w:t>
      </w:r>
      <w:bookmarkStart w:id="77" w:name="_GoBack"/>
      <w:bookmarkEnd w:id="77"/>
    </w:p>
    <w:p>
      <w:pPr>
        <w:pStyle w:val="22"/>
        <w:jc w:val="center"/>
        <w:rPr>
          <w:rFonts w:ascii="宋体" w:hAnsi="宋体" w:eastAsia="宋体" w:cs="Arial"/>
          <w:color w:val="auto"/>
        </w:rPr>
      </w:pPr>
      <w:bookmarkStart w:id="66" w:name="_Toc170932611"/>
      <w:r>
        <w:rPr>
          <w:rFonts w:ascii="宋体" w:hAnsi="宋体" w:eastAsia="宋体" w:cs="Arial"/>
          <w:color w:val="auto"/>
        </w:rPr>
        <w:t>第</w:t>
      </w:r>
      <w:r>
        <w:rPr>
          <w:rFonts w:hint="eastAsia" w:ascii="宋体" w:hAnsi="宋体" w:eastAsia="宋体" w:cs="Arial"/>
          <w:color w:val="auto"/>
        </w:rPr>
        <w:t>四</w:t>
      </w:r>
      <w:r>
        <w:rPr>
          <w:rFonts w:ascii="宋体" w:hAnsi="宋体" w:eastAsia="宋体" w:cs="Arial"/>
          <w:color w:val="auto"/>
        </w:rPr>
        <w:t xml:space="preserve">部分 </w:t>
      </w:r>
      <w:r>
        <w:rPr>
          <w:rFonts w:hint="eastAsia" w:ascii="宋体" w:hAnsi="宋体" w:eastAsia="宋体" w:cs="Arial"/>
          <w:color w:val="auto"/>
        </w:rPr>
        <w:t>验收标准</w:t>
      </w:r>
      <w:bookmarkEnd w:id="66"/>
    </w:p>
    <w:p>
      <w:pPr>
        <w:pStyle w:val="4"/>
        <w:rPr>
          <w:rFonts w:ascii="宋体" w:hAnsi="宋体" w:cs="Arial"/>
        </w:rPr>
      </w:pPr>
      <w:bookmarkStart w:id="67" w:name="_Toc170932612"/>
      <w:r>
        <w:rPr>
          <w:rFonts w:hint="eastAsia" w:ascii="宋体" w:hAnsi="宋体"/>
        </w:rPr>
        <w:t>一、</w:t>
      </w:r>
      <w:r>
        <w:rPr>
          <w:rFonts w:ascii="宋体" w:hAnsi="宋体" w:cs="Arial"/>
        </w:rPr>
        <w:t>功能范围定义</w:t>
      </w:r>
      <w:bookmarkEnd w:id="67"/>
    </w:p>
    <w:tbl>
      <w:tblPr>
        <w:tblStyle w:val="28"/>
        <w:tblW w:w="9060" w:type="dxa"/>
        <w:tblInd w:w="93" w:type="dxa"/>
        <w:tblLayout w:type="autofit"/>
        <w:tblCellMar>
          <w:top w:w="0" w:type="dxa"/>
          <w:left w:w="108" w:type="dxa"/>
          <w:bottom w:w="0" w:type="dxa"/>
          <w:right w:w="108" w:type="dxa"/>
        </w:tblCellMar>
      </w:tblPr>
      <w:tblGrid>
        <w:gridCol w:w="396"/>
        <w:gridCol w:w="955"/>
        <w:gridCol w:w="1092"/>
        <w:gridCol w:w="1471"/>
        <w:gridCol w:w="1835"/>
        <w:gridCol w:w="1382"/>
        <w:gridCol w:w="1929"/>
      </w:tblGrid>
      <w:tr>
        <w:tblPrEx>
          <w:tblCellMar>
            <w:top w:w="0" w:type="dxa"/>
            <w:left w:w="108" w:type="dxa"/>
            <w:bottom w:w="0" w:type="dxa"/>
            <w:right w:w="108" w:type="dxa"/>
          </w:tblCellMar>
        </w:tblPrEx>
        <w:trPr>
          <w:trHeight w:val="285" w:hRule="atLeast"/>
        </w:trPr>
        <w:tc>
          <w:tcPr>
            <w:tcW w:w="396" w:type="dxa"/>
            <w:tcBorders>
              <w:top w:val="single" w:color="auto" w:sz="8" w:space="0"/>
              <w:left w:val="single" w:color="auto" w:sz="8" w:space="0"/>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w:t>
            </w:r>
          </w:p>
        </w:tc>
        <w:tc>
          <w:tcPr>
            <w:tcW w:w="95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产品</w:t>
            </w:r>
          </w:p>
        </w:tc>
        <w:tc>
          <w:tcPr>
            <w:tcW w:w="1092"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模块</w:t>
            </w:r>
          </w:p>
        </w:tc>
        <w:tc>
          <w:tcPr>
            <w:tcW w:w="1471"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组件</w:t>
            </w:r>
          </w:p>
        </w:tc>
        <w:tc>
          <w:tcPr>
            <w:tcW w:w="183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规格/型号</w:t>
            </w:r>
          </w:p>
        </w:tc>
        <w:tc>
          <w:tcPr>
            <w:tcW w:w="1382"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角色</w:t>
            </w:r>
          </w:p>
        </w:tc>
        <w:tc>
          <w:tcPr>
            <w:tcW w:w="1929"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w:t>
            </w:r>
          </w:p>
        </w:tc>
        <w:tc>
          <w:tcPr>
            <w:tcW w:w="955" w:type="dxa"/>
            <w:vMerge w:val="restart"/>
            <w:tcBorders>
              <w:top w:val="nil"/>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lang w:val="en-US" w:eastAsia="zh-CN"/>
              </w:rPr>
              <w:t>心·晴</w:t>
            </w:r>
            <w:r>
              <w:rPr>
                <w:rFonts w:hint="eastAsia" w:ascii="宋体" w:hAnsi="宋体" w:cs="宋体"/>
                <w:color w:val="000000"/>
                <w:kern w:val="0"/>
                <w:sz w:val="20"/>
                <w:szCs w:val="20"/>
              </w:rPr>
              <w:t>咨询系统</w:t>
            </w:r>
          </w:p>
        </w:tc>
        <w:tc>
          <w:tcPr>
            <w:tcW w:w="1092" w:type="dxa"/>
            <w:vMerge w:val="restart"/>
            <w:tcBorders>
              <w:top w:val="single" w:color="auto" w:sz="8" w:space="0"/>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注册</w:t>
            </w:r>
          </w:p>
        </w:tc>
        <w:tc>
          <w:tcPr>
            <w:tcW w:w="1835" w:type="dxa"/>
            <w:tcBorders>
              <w:top w:val="nil"/>
              <w:left w:val="nil"/>
              <w:bottom w:val="single" w:color="auto" w:sz="8" w:space="0"/>
              <w:right w:val="single" w:color="auto" w:sz="8" w:space="0"/>
            </w:tcBorders>
            <w:shd w:val="clear" w:color="auto" w:fill="auto"/>
            <w:vAlign w:val="center"/>
          </w:tcPr>
          <w:p>
            <w:pPr>
              <w:widowControl/>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社交媒体接入</w:t>
            </w:r>
          </w:p>
          <w:p>
            <w:pPr>
              <w:widowControl/>
              <w:rPr>
                <w:rFonts w:ascii="宋体" w:hAnsi="宋体" w:cs="宋体"/>
                <w:color w:val="000000"/>
                <w:kern w:val="0"/>
                <w:sz w:val="20"/>
                <w:szCs w:val="20"/>
              </w:rPr>
            </w:pP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登录</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社交媒体接入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个人中心</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5</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预约咨询管理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用户预约</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第三方服务接入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6</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处理预约</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7</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实时咨询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61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8</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咨询日志管理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查看咨询日志</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用户、专家、管理员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云服务接入</w:t>
            </w:r>
          </w:p>
        </w:tc>
      </w:tr>
      <w:tr>
        <w:tblPrEx>
          <w:tblCellMar>
            <w:top w:w="0" w:type="dxa"/>
            <w:left w:w="108" w:type="dxa"/>
            <w:bottom w:w="0" w:type="dxa"/>
            <w:right w:w="108" w:type="dxa"/>
          </w:tblCellMar>
        </w:tblPrEx>
        <w:trPr>
          <w:trHeight w:val="61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9</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删除、记录、修改咨讯日志</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10</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解压工具</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使用工具</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11</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管理工具</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12</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专家认证</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提交专业材料</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ascii="宋体" w:hAnsi="宋体" w:cs="宋体"/>
                <w:color w:val="000000"/>
                <w:kern w:val="0"/>
                <w:sz w:val="20"/>
                <w:szCs w:val="20"/>
              </w:rPr>
              <w:t>医疗信息系统接入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13</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验证材料认证</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14</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心理咨讯管理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发布咨询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15</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16</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查看分享咨讯</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社交媒体接入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17</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心理测试</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进行测试</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18</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管理测试题目</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19</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心理指数分析</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20</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系统运维</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用户反馈</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云服务管理</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21</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系统监控</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22</w:t>
            </w:r>
          </w:p>
        </w:tc>
        <w:tc>
          <w:tcPr>
            <w:tcW w:w="955"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内容管理</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382"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管理员</w:t>
            </w:r>
          </w:p>
        </w:tc>
        <w:tc>
          <w:tcPr>
            <w:tcW w:w="1929"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API接入</w:t>
            </w:r>
          </w:p>
        </w:tc>
      </w:tr>
    </w:tbl>
    <w:p>
      <w:pPr>
        <w:jc w:val="center"/>
        <w:rPr>
          <w:rFonts w:ascii="宋体" w:hAnsi="宋体"/>
        </w:rPr>
      </w:pPr>
    </w:p>
    <w:p>
      <w:pPr>
        <w:pStyle w:val="4"/>
        <w:numPr>
          <w:ilvl w:val="0"/>
          <w:numId w:val="3"/>
        </w:numPr>
        <w:rPr>
          <w:rFonts w:ascii="宋体" w:hAnsi="宋体" w:cs="Arial"/>
        </w:rPr>
      </w:pPr>
      <w:bookmarkStart w:id="68" w:name="_Toc170932613"/>
      <w:r>
        <w:rPr>
          <w:rFonts w:ascii="宋体" w:hAnsi="宋体" w:cs="Arial"/>
        </w:rPr>
        <w:t>性能指标定义</w:t>
      </w:r>
      <w:bookmarkEnd w:id="68"/>
    </w:p>
    <w:tbl>
      <w:tblPr>
        <w:tblStyle w:val="28"/>
        <w:tblW w:w="9103" w:type="dxa"/>
        <w:tblInd w:w="93" w:type="dxa"/>
        <w:tblLayout w:type="autofit"/>
        <w:tblCellMar>
          <w:top w:w="0" w:type="dxa"/>
          <w:left w:w="108" w:type="dxa"/>
          <w:bottom w:w="0" w:type="dxa"/>
          <w:right w:w="108" w:type="dxa"/>
        </w:tblCellMar>
      </w:tblPr>
      <w:tblGrid>
        <w:gridCol w:w="396"/>
        <w:gridCol w:w="955"/>
        <w:gridCol w:w="1092"/>
        <w:gridCol w:w="1471"/>
        <w:gridCol w:w="1835"/>
        <w:gridCol w:w="3354"/>
      </w:tblGrid>
      <w:tr>
        <w:tblPrEx>
          <w:tblCellMar>
            <w:top w:w="0" w:type="dxa"/>
            <w:left w:w="108" w:type="dxa"/>
            <w:bottom w:w="0" w:type="dxa"/>
            <w:right w:w="108" w:type="dxa"/>
          </w:tblCellMar>
        </w:tblPrEx>
        <w:trPr>
          <w:trHeight w:val="90" w:hRule="atLeast"/>
        </w:trPr>
        <w:tc>
          <w:tcPr>
            <w:tcW w:w="396" w:type="dxa"/>
            <w:tcBorders>
              <w:top w:val="single" w:color="auto" w:sz="8" w:space="0"/>
              <w:left w:val="single" w:color="auto" w:sz="8" w:space="0"/>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w:t>
            </w:r>
          </w:p>
        </w:tc>
        <w:tc>
          <w:tcPr>
            <w:tcW w:w="95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产品</w:t>
            </w:r>
          </w:p>
        </w:tc>
        <w:tc>
          <w:tcPr>
            <w:tcW w:w="1092"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模块</w:t>
            </w:r>
          </w:p>
        </w:tc>
        <w:tc>
          <w:tcPr>
            <w:tcW w:w="1471"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组件</w:t>
            </w:r>
          </w:p>
        </w:tc>
        <w:tc>
          <w:tcPr>
            <w:tcW w:w="1835"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规格/型号</w:t>
            </w:r>
          </w:p>
        </w:tc>
        <w:tc>
          <w:tcPr>
            <w:tcW w:w="3354" w:type="dxa"/>
            <w:tcBorders>
              <w:top w:val="single" w:color="auto" w:sz="8" w:space="0"/>
              <w:left w:val="nil"/>
              <w:bottom w:val="single" w:color="auto" w:sz="8" w:space="0"/>
              <w:right w:val="single" w:color="auto" w:sz="8" w:space="0"/>
            </w:tcBorders>
            <w:shd w:val="clear" w:color="000000" w:fill="FF0000"/>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性能级别</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w:t>
            </w:r>
          </w:p>
        </w:tc>
        <w:tc>
          <w:tcPr>
            <w:tcW w:w="955" w:type="dxa"/>
            <w:vMerge w:val="restart"/>
            <w:tcBorders>
              <w:top w:val="nil"/>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highlight w:val="none"/>
                <w:lang w:val="en-US" w:eastAsia="zh-CN"/>
              </w:rPr>
              <w:t>心·晴</w:t>
            </w:r>
            <w:r>
              <w:rPr>
                <w:rFonts w:hint="eastAsia" w:ascii="宋体" w:hAnsi="宋体" w:cs="宋体"/>
                <w:color w:val="000000"/>
                <w:kern w:val="0"/>
                <w:sz w:val="20"/>
                <w:szCs w:val="20"/>
                <w:highlight w:val="none"/>
              </w:rPr>
              <w:t>心理</w:t>
            </w:r>
            <w:r>
              <w:rPr>
                <w:rFonts w:hint="eastAsia" w:ascii="宋体" w:hAnsi="宋体" w:cs="宋体"/>
                <w:color w:val="000000"/>
                <w:kern w:val="0"/>
                <w:sz w:val="20"/>
                <w:szCs w:val="20"/>
              </w:rPr>
              <w:t>咨询系统</w:t>
            </w:r>
          </w:p>
        </w:tc>
        <w:tc>
          <w:tcPr>
            <w:tcW w:w="1092" w:type="dxa"/>
            <w:vMerge w:val="restart"/>
            <w:tcBorders>
              <w:top w:val="single" w:color="auto" w:sz="8" w:space="0"/>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注册</w:t>
            </w:r>
          </w:p>
        </w:tc>
        <w:tc>
          <w:tcPr>
            <w:tcW w:w="1835" w:type="dxa"/>
            <w:tcBorders>
              <w:top w:val="nil"/>
              <w:left w:val="nil"/>
              <w:bottom w:val="single" w:color="auto" w:sz="8" w:space="0"/>
              <w:right w:val="single" w:color="auto" w:sz="8" w:space="0"/>
            </w:tcBorders>
            <w:shd w:val="clear" w:color="auto" w:fill="auto"/>
            <w:vAlign w:val="center"/>
          </w:tcPr>
          <w:p>
            <w:pPr>
              <w:widowControl/>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B</w:t>
            </w:r>
          </w:p>
          <w:p>
            <w:pPr>
              <w:widowControl/>
              <w:rPr>
                <w:rFonts w:ascii="宋体" w:hAnsi="宋体" w:cs="宋体"/>
                <w:color w:val="000000"/>
                <w:kern w:val="0"/>
                <w:sz w:val="20"/>
                <w:szCs w:val="20"/>
              </w:rPr>
            </w:pP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登录</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B</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3</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个人中心</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B</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4</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top w:val="single" w:color="auto" w:sz="8" w:space="0"/>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用户管理</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5</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预约咨询管理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用户预约</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6</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处理预约</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w:t>
            </w:r>
          </w:p>
        </w:tc>
      </w:tr>
      <w:tr>
        <w:tblPrEx>
          <w:tblCellMar>
            <w:top w:w="0" w:type="dxa"/>
            <w:left w:w="108" w:type="dxa"/>
            <w:bottom w:w="0" w:type="dxa"/>
            <w:right w:w="108" w:type="dxa"/>
          </w:tblCellMar>
        </w:tblPrEx>
        <w:trPr>
          <w:trHeight w:val="73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7</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实时咨询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w:t>
            </w:r>
          </w:p>
        </w:tc>
      </w:tr>
      <w:tr>
        <w:tblPrEx>
          <w:tblCellMar>
            <w:top w:w="0" w:type="dxa"/>
            <w:left w:w="108" w:type="dxa"/>
            <w:bottom w:w="0" w:type="dxa"/>
            <w:right w:w="108" w:type="dxa"/>
          </w:tblCellMar>
        </w:tblPrEx>
        <w:trPr>
          <w:trHeight w:val="61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8</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咨询日志管理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查看咨询日志</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w:t>
            </w:r>
          </w:p>
        </w:tc>
      </w:tr>
      <w:tr>
        <w:tblPrEx>
          <w:tblCellMar>
            <w:top w:w="0" w:type="dxa"/>
            <w:left w:w="108" w:type="dxa"/>
            <w:bottom w:w="0" w:type="dxa"/>
            <w:right w:w="108" w:type="dxa"/>
          </w:tblCellMar>
        </w:tblPrEx>
        <w:trPr>
          <w:trHeight w:val="61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9</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删除、记录、修改咨讯日志</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10</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解压工具</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使用工具</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B</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11</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管理工具</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B</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12</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专家认证</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提交专业材料</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B</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13</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验证材料认证</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B</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14</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心理咨讯管理</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发布咨询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15</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管理咨询</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16</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查看分享咨讯</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17</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p>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心理测试</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进行测试</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18</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管理测试题目</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B</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19</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心理指数分析</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 xml:space="preserve">A </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20</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restart"/>
            <w:tcBorders>
              <w:top w:val="single" w:color="auto" w:sz="8" w:space="0"/>
              <w:left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系统运维</w:t>
            </w: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用户反馈</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C</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21</w:t>
            </w:r>
          </w:p>
        </w:tc>
        <w:tc>
          <w:tcPr>
            <w:tcW w:w="955"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系统监控</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A</w:t>
            </w:r>
          </w:p>
        </w:tc>
      </w:tr>
      <w:tr>
        <w:tblPrEx>
          <w:tblCellMar>
            <w:top w:w="0" w:type="dxa"/>
            <w:left w:w="108" w:type="dxa"/>
            <w:bottom w:w="0" w:type="dxa"/>
            <w:right w:w="108" w:type="dxa"/>
          </w:tblCellMar>
        </w:tblPrEx>
        <w:trPr>
          <w:trHeight w:val="495" w:hRule="atLeast"/>
        </w:trPr>
        <w:tc>
          <w:tcPr>
            <w:tcW w:w="396" w:type="dxa"/>
            <w:tcBorders>
              <w:top w:val="nil"/>
              <w:left w:val="single" w:color="auto" w:sz="8" w:space="0"/>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18"/>
                <w:szCs w:val="18"/>
              </w:rPr>
            </w:pPr>
            <w:r>
              <w:rPr>
                <w:rFonts w:hint="eastAsia" w:ascii="宋体" w:hAnsi="宋体" w:cs="宋体"/>
                <w:color w:val="000000"/>
                <w:kern w:val="0"/>
                <w:sz w:val="18"/>
                <w:szCs w:val="18"/>
              </w:rPr>
              <w:t>22</w:t>
            </w:r>
          </w:p>
        </w:tc>
        <w:tc>
          <w:tcPr>
            <w:tcW w:w="955"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092" w:type="dxa"/>
            <w:vMerge w:val="continue"/>
            <w:tcBorders>
              <w:left w:val="single" w:color="auto" w:sz="8" w:space="0"/>
              <w:bottom w:val="single" w:color="auto" w:sz="8" w:space="0"/>
              <w:right w:val="single" w:color="auto" w:sz="8" w:space="0"/>
            </w:tcBorders>
            <w:vAlign w:val="center"/>
          </w:tcPr>
          <w:p>
            <w:pPr>
              <w:widowControl/>
              <w:jc w:val="center"/>
              <w:rPr>
                <w:rFonts w:ascii="宋体" w:hAnsi="宋体" w:cs="宋体"/>
                <w:color w:val="000000"/>
                <w:kern w:val="0"/>
                <w:sz w:val="20"/>
                <w:szCs w:val="20"/>
              </w:rPr>
            </w:pPr>
          </w:p>
        </w:tc>
        <w:tc>
          <w:tcPr>
            <w:tcW w:w="1471"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内容管理</w:t>
            </w:r>
          </w:p>
        </w:tc>
        <w:tc>
          <w:tcPr>
            <w:tcW w:w="1835"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p>
        </w:tc>
        <w:tc>
          <w:tcPr>
            <w:tcW w:w="3354" w:type="dxa"/>
            <w:tcBorders>
              <w:top w:val="nil"/>
              <w:left w:val="nil"/>
              <w:bottom w:val="single" w:color="auto" w:sz="8" w:space="0"/>
              <w:right w:val="single" w:color="auto" w:sz="8" w:space="0"/>
            </w:tcBorders>
            <w:shd w:val="clear" w:color="auto" w:fill="auto"/>
            <w:vAlign w:val="center"/>
          </w:tcPr>
          <w:p>
            <w:pPr>
              <w:widowControl/>
              <w:jc w:val="center"/>
              <w:rPr>
                <w:rFonts w:ascii="宋体" w:hAnsi="宋体" w:cs="宋体"/>
                <w:color w:val="000000"/>
                <w:kern w:val="0"/>
                <w:sz w:val="20"/>
                <w:szCs w:val="20"/>
              </w:rPr>
            </w:pPr>
            <w:r>
              <w:rPr>
                <w:rFonts w:hint="eastAsia" w:ascii="宋体" w:hAnsi="宋体" w:cs="宋体"/>
                <w:color w:val="000000"/>
                <w:kern w:val="0"/>
                <w:sz w:val="20"/>
                <w:szCs w:val="20"/>
              </w:rPr>
              <w:t xml:space="preserve">B </w:t>
            </w:r>
          </w:p>
        </w:tc>
      </w:tr>
    </w:tbl>
    <w:p>
      <w:pPr>
        <w:rPr>
          <w:rFonts w:ascii="宋体" w:hAnsi="宋体"/>
        </w:rPr>
      </w:pPr>
    </w:p>
    <w:p>
      <w:pPr>
        <w:spacing w:before="156" w:beforeLines="50" w:after="156" w:afterLines="50" w:line="360" w:lineRule="auto"/>
        <w:rPr>
          <w:rFonts w:ascii="宋体" w:hAnsi="宋体" w:cs="Arial"/>
        </w:rPr>
      </w:pPr>
      <w:r>
        <w:rPr>
          <w:rFonts w:hint="eastAsia" w:ascii="宋体" w:hAnsi="宋体" w:cs="Arial"/>
          <w:b/>
          <w:color w:val="FF0000"/>
        </w:rPr>
        <w:t>说明：</w:t>
      </w:r>
      <w:r>
        <w:rPr>
          <w:rFonts w:hint="eastAsia" w:ascii="宋体" w:hAnsi="宋体" w:cs="Arial"/>
        </w:rPr>
        <w:t>级别（A:表示非常重要必须达到的技术性能要求,B:表示重要推荐达到的技术性能要求,C：表示非重要可以弱化的技术性能要求.）</w:t>
      </w: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pStyle w:val="22"/>
        <w:jc w:val="center"/>
        <w:rPr>
          <w:rFonts w:ascii="宋体" w:hAnsi="宋体" w:eastAsia="宋体" w:cs="Arial"/>
          <w:color w:val="auto"/>
        </w:rPr>
      </w:pPr>
      <w:bookmarkStart w:id="69" w:name="_Toc170932614"/>
      <w:r>
        <w:rPr>
          <w:rFonts w:ascii="宋体" w:hAnsi="宋体" w:eastAsia="宋体" w:cs="Arial"/>
          <w:color w:val="auto"/>
        </w:rPr>
        <w:t>第</w:t>
      </w:r>
      <w:r>
        <w:rPr>
          <w:rFonts w:hint="eastAsia" w:ascii="宋体" w:hAnsi="宋体" w:eastAsia="宋体" w:cs="Arial"/>
          <w:color w:val="auto"/>
        </w:rPr>
        <w:t>五</w:t>
      </w:r>
      <w:r>
        <w:rPr>
          <w:rFonts w:ascii="宋体" w:hAnsi="宋体" w:eastAsia="宋体" w:cs="Arial"/>
          <w:color w:val="auto"/>
        </w:rPr>
        <w:t xml:space="preserve">部分 </w:t>
      </w:r>
      <w:r>
        <w:rPr>
          <w:rFonts w:hint="eastAsia" w:ascii="宋体" w:hAnsi="宋体" w:eastAsia="宋体" w:cs="Arial"/>
          <w:color w:val="auto"/>
        </w:rPr>
        <w:t>环境和部署要求</w:t>
      </w:r>
      <w:bookmarkEnd w:id="69"/>
    </w:p>
    <w:p>
      <w:pPr>
        <w:pStyle w:val="4"/>
        <w:rPr>
          <w:rFonts w:ascii="宋体" w:hAnsi="宋体" w:cs="Arial"/>
        </w:rPr>
      </w:pPr>
      <w:bookmarkStart w:id="70" w:name="_Toc170932615"/>
      <w:r>
        <w:rPr>
          <w:rFonts w:hint="eastAsia" w:ascii="宋体" w:hAnsi="宋体"/>
        </w:rPr>
        <w:t>一、</w:t>
      </w:r>
      <w:r>
        <w:rPr>
          <w:rFonts w:ascii="宋体" w:hAnsi="宋体" w:cs="Arial"/>
        </w:rPr>
        <w:t>网络部署图</w:t>
      </w:r>
      <w:bookmarkEnd w:id="70"/>
    </w:p>
    <w:p>
      <w:pPr>
        <w:jc w:val="center"/>
        <w:rPr>
          <w:rFonts w:hint="default" w:eastAsia="宋体"/>
          <w:lang w:val="en-US" w:eastAsia="zh-CN"/>
        </w:rPr>
      </w:pPr>
      <w:r>
        <w:rPr>
          <w:rFonts w:hint="eastAsia" w:ascii="宋体" w:hAnsi="宋体" w:cs="Arial"/>
          <w:lang w:val="en-US" w:eastAsia="zh-CN"/>
        </w:rPr>
        <w:t>图5.1心·晴 网络部署图</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drawing>
                <wp:inline distT="0" distB="0" distL="0" distR="0">
                  <wp:extent cx="5715000" cy="31292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6"/>
                          <a:stretch>
                            <a:fillRect/>
                          </a:stretch>
                        </pic:blipFill>
                        <pic:spPr>
                          <a:xfrm>
                            <a:off x="0" y="0"/>
                            <a:ext cx="5715000" cy="3129280"/>
                          </a:xfrm>
                          <a:prstGeom prst="rect">
                            <a:avLst/>
                          </a:prstGeom>
                        </pic:spPr>
                      </pic:pic>
                    </a:graphicData>
                  </a:graphic>
                </wp:inline>
              </w:drawing>
            </w:r>
          </w:p>
        </w:tc>
      </w:tr>
    </w:tbl>
    <w:p>
      <w:pPr>
        <w:spacing w:before="156" w:beforeLines="50" w:after="156" w:afterLines="50" w:line="360" w:lineRule="auto"/>
        <w:ind w:firstLine="420"/>
        <w:rPr>
          <w:rFonts w:ascii="宋体" w:hAnsi="宋体" w:cs="Arial"/>
        </w:rPr>
      </w:pPr>
      <w:r>
        <w:rPr>
          <w:rFonts w:hint="eastAsia" w:ascii="宋体" w:hAnsi="宋体" w:cs="Arial"/>
        </w:rPr>
        <w:t>用户通过各种设备（如电脑、手机、平板）访问心理健康管理系统。为了提升用户体验，系统利用阿里云CDN（内容分发网络）加速用户对网站的访问速度，通过缓存静态资源（如图片、JS、CSS文件），减少服务器压力。阿里云负载均衡（SLB）将用户的请求均匀分配到后端服务器，以提高系统的可用性和稳定性，并支持多种协议（如HTTP、HTTPS）。系统的后端服务器部署了心理健康管理系统的后端应用，处理用户请求和业务逻辑，提供API服务。数据库服务器存储系统的所有数据，包括用户信息、专家信息、预约信息等，运行数据库管理系统（如MySQL、PostgreSQL），提供数据存储和查询服务。阿里云防火墙保护网络安全，防止未经授权的访问，设置安全策略，监控和过滤网络流量，防止攻击。VPC（虚拟私有云）为系统提供一个隔离的网络环境，确保系统内部组件之间的安全通信，并提供灵活的网络配置和管理。</w:t>
      </w:r>
    </w:p>
    <w:p>
      <w:pPr>
        <w:pStyle w:val="4"/>
        <w:numPr>
          <w:numId w:val="0"/>
        </w:numPr>
        <w:ind w:leftChars="0"/>
        <w:rPr>
          <w:rFonts w:ascii="宋体" w:hAnsi="宋体" w:cs="Arial"/>
        </w:rPr>
      </w:pPr>
      <w:bookmarkStart w:id="71" w:name="_Toc170932616"/>
      <w:r>
        <w:rPr>
          <w:rFonts w:hint="eastAsia" w:ascii="宋体" w:hAnsi="宋体" w:cs="Arial"/>
          <w:lang w:val="en-US" w:eastAsia="zh-CN"/>
        </w:rPr>
        <w:t>二、</w:t>
      </w:r>
      <w:r>
        <w:rPr>
          <w:rFonts w:hint="eastAsia" w:ascii="宋体" w:hAnsi="宋体" w:cs="Arial"/>
        </w:rPr>
        <w:t>应用</w:t>
      </w:r>
      <w:r>
        <w:rPr>
          <w:rFonts w:ascii="宋体" w:hAnsi="宋体" w:cs="Arial"/>
        </w:rPr>
        <w:t>部署图</w:t>
      </w:r>
      <w:bookmarkEnd w:id="71"/>
    </w:p>
    <w:p>
      <w:pPr>
        <w:pStyle w:val="4"/>
        <w:numPr>
          <w:numId w:val="0"/>
        </w:numPr>
        <w:ind w:leftChars="0"/>
        <w:jc w:val="center"/>
        <w:rPr>
          <w:rFonts w:hint="default" w:ascii="宋体" w:hAnsi="宋体" w:eastAsia="宋体" w:cs="Arial"/>
          <w:b w:val="0"/>
          <w:bCs w:val="0"/>
          <w:sz w:val="18"/>
          <w:szCs w:val="18"/>
          <w:lang w:val="en-US" w:eastAsia="zh-CN"/>
        </w:rPr>
      </w:pPr>
      <w:r>
        <w:rPr>
          <w:rFonts w:hint="eastAsia" w:ascii="宋体" w:hAnsi="宋体" w:cs="Arial"/>
          <w:b w:val="0"/>
          <w:bCs w:val="0"/>
          <w:sz w:val="18"/>
          <w:szCs w:val="18"/>
          <w:lang w:val="en-US" w:eastAsia="zh-CN"/>
        </w:rPr>
        <w:t>图5.2心·晴应用部署图</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r>
              <w:drawing>
                <wp:inline distT="0" distB="0" distL="0" distR="0">
                  <wp:extent cx="5715000" cy="283273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a:stretch>
                            <a:fillRect/>
                          </a:stretch>
                        </pic:blipFill>
                        <pic:spPr>
                          <a:xfrm>
                            <a:off x="0" y="0"/>
                            <a:ext cx="5715000" cy="2832735"/>
                          </a:xfrm>
                          <a:prstGeom prst="rect">
                            <a:avLst/>
                          </a:prstGeom>
                        </pic:spPr>
                      </pic:pic>
                    </a:graphicData>
                  </a:graphic>
                </wp:inline>
              </w:drawing>
            </w:r>
          </w:p>
        </w:tc>
      </w:tr>
    </w:tbl>
    <w:p>
      <w:pPr>
        <w:ind w:firstLine="420"/>
        <w:rPr>
          <w:rFonts w:ascii="宋体" w:hAnsi="宋体"/>
        </w:rPr>
      </w:pPr>
      <w:r>
        <w:rPr>
          <w:rFonts w:hint="eastAsia" w:ascii="宋体" w:hAnsi="宋体"/>
        </w:rPr>
        <w:t>用户通过浏览器或移动应用访问系统，先经过内容分发网络（CDN），再由阿里云负载均衡（SLB）分发请求至多台后端服务器。这些服务器处理请求并与缓存服务器（Redis）和数据库服务器（MySQL）进行数据交互，同时将操作日志发送到日志服务器。系统通过阿里云防火墙进行保护，并在虚拟私有云（VPC）中运行，确保各组件之间的安全和高效通信</w:t>
      </w:r>
    </w:p>
    <w:p>
      <w:pPr>
        <w:pStyle w:val="4"/>
        <w:rPr>
          <w:rFonts w:ascii="宋体" w:hAnsi="宋体" w:cs="Arial"/>
        </w:rPr>
      </w:pPr>
      <w:bookmarkStart w:id="72" w:name="_Toc170932617"/>
      <w:r>
        <w:rPr>
          <w:rFonts w:hint="eastAsia" w:ascii="宋体" w:hAnsi="宋体"/>
        </w:rPr>
        <w:t>三、</w:t>
      </w:r>
      <w:r>
        <w:rPr>
          <w:rFonts w:hint="eastAsia" w:ascii="宋体" w:hAnsi="宋体" w:cs="Arial"/>
        </w:rPr>
        <w:t>其他</w:t>
      </w:r>
      <w:r>
        <w:rPr>
          <w:rFonts w:ascii="宋体" w:hAnsi="宋体" w:cs="Arial"/>
        </w:rPr>
        <w:t>部署</w:t>
      </w:r>
      <w:bookmarkEnd w:id="72"/>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jc w:val="both"/>
              <w:rPr>
                <w:rFonts w:hint="eastAsia" w:ascii="宋体" w:hAnsi="宋体" w:cs="Arial"/>
                <w:kern w:val="0"/>
                <w:sz w:val="20"/>
              </w:rPr>
            </w:pPr>
            <w:r>
              <w:rPr>
                <w:rFonts w:hint="eastAsia" w:ascii="宋体" w:hAnsi="宋体" w:cs="Arial"/>
                <w:kern w:val="0"/>
                <w:sz w:val="20"/>
              </w:rPr>
              <w:t>容器化部署：使用Docker等容器技术进行应用部署，提高环境一致性和可移植性。</w:t>
            </w:r>
          </w:p>
          <w:p>
            <w:pPr>
              <w:spacing w:before="156" w:beforeLines="50" w:after="156" w:afterLines="50" w:line="360" w:lineRule="auto"/>
              <w:jc w:val="both"/>
              <w:rPr>
                <w:rFonts w:hint="eastAsia" w:ascii="宋体" w:hAnsi="宋体" w:cs="Arial"/>
                <w:kern w:val="0"/>
                <w:sz w:val="20"/>
              </w:rPr>
            </w:pPr>
            <w:r>
              <w:rPr>
                <w:rFonts w:hint="eastAsia" w:ascii="宋体" w:hAnsi="宋体" w:cs="Arial"/>
                <w:kern w:val="0"/>
                <w:sz w:val="20"/>
              </w:rPr>
              <w:t>微服务架构：采用微服务架构，考虑服务之间的通信、服务发现、配置管理等。</w:t>
            </w:r>
          </w:p>
          <w:p>
            <w:pPr>
              <w:spacing w:before="156" w:beforeLines="50" w:after="156" w:afterLines="50" w:line="360" w:lineRule="auto"/>
              <w:jc w:val="both"/>
              <w:rPr>
                <w:rFonts w:hint="eastAsia" w:ascii="宋体" w:hAnsi="宋体" w:cs="Arial"/>
                <w:kern w:val="0"/>
                <w:sz w:val="20"/>
              </w:rPr>
            </w:pPr>
            <w:r>
              <w:rPr>
                <w:rFonts w:hint="eastAsia" w:ascii="宋体" w:hAnsi="宋体" w:cs="Arial"/>
                <w:kern w:val="0"/>
                <w:sz w:val="20"/>
              </w:rPr>
              <w:t>持续集成/持续部署（CI/CD）：自动化的构建、测试和部署流程，提高开发效率和质量。</w:t>
            </w:r>
          </w:p>
          <w:p>
            <w:pPr>
              <w:spacing w:before="156" w:beforeLines="50" w:after="156" w:afterLines="50" w:line="360" w:lineRule="auto"/>
              <w:jc w:val="both"/>
              <w:rPr>
                <w:rFonts w:hint="eastAsia" w:ascii="宋体" w:hAnsi="宋体" w:cs="Arial"/>
                <w:kern w:val="0"/>
                <w:sz w:val="20"/>
              </w:rPr>
            </w:pPr>
            <w:r>
              <w:rPr>
                <w:rFonts w:hint="eastAsia" w:ascii="宋体" w:hAnsi="宋体" w:cs="Arial"/>
                <w:kern w:val="0"/>
                <w:sz w:val="20"/>
              </w:rPr>
              <w:t>声明式配置</w:t>
            </w:r>
            <w:r>
              <w:rPr>
                <w:rFonts w:hint="eastAsia" w:ascii="宋体" w:hAnsi="宋体" w:cs="Arial"/>
                <w:kern w:val="0"/>
                <w:sz w:val="20"/>
                <w:lang w:eastAsia="zh-CN"/>
              </w:rPr>
              <w:t>：</w:t>
            </w:r>
            <w:r>
              <w:rPr>
                <w:rFonts w:hint="eastAsia" w:ascii="宋体" w:hAnsi="宋体" w:cs="Arial"/>
                <w:kern w:val="0"/>
                <w:sz w:val="20"/>
              </w:rPr>
              <w:t>描述期望的状态，自动确保集群达到并维持状态。</w:t>
            </w:r>
          </w:p>
          <w:p>
            <w:pPr>
              <w:spacing w:before="156" w:beforeLines="50" w:after="156" w:afterLines="50" w:line="360" w:lineRule="auto"/>
              <w:jc w:val="both"/>
              <w:rPr>
                <w:rFonts w:ascii="宋体" w:hAnsi="宋体" w:cs="Arial"/>
                <w:kern w:val="0"/>
                <w:sz w:val="20"/>
              </w:rPr>
            </w:pPr>
            <w:r>
              <w:rPr>
                <w:rFonts w:hint="eastAsia" w:ascii="宋体" w:hAnsi="宋体" w:cs="Arial"/>
                <w:kern w:val="0"/>
                <w:sz w:val="20"/>
                <w:lang w:val="en-US" w:eastAsia="zh-CN"/>
              </w:rPr>
              <w:t>持久性存储：</w:t>
            </w:r>
            <w:r>
              <w:rPr>
                <w:rFonts w:hint="eastAsia" w:ascii="宋体" w:hAnsi="宋体" w:cs="Arial"/>
                <w:kern w:val="0"/>
                <w:sz w:val="20"/>
              </w:rPr>
              <w:t>使用 Persistent Volumes 和 StatefulSets，可以为需要存储状态的应用提供持久性存储解决方案。</w:t>
            </w:r>
          </w:p>
        </w:tc>
      </w:tr>
    </w:tbl>
    <w:p>
      <w:pPr>
        <w:spacing w:line="360" w:lineRule="auto"/>
        <w:rPr>
          <w:rFonts w:ascii="宋体" w:hAnsi="宋体"/>
        </w:rPr>
      </w:pPr>
    </w:p>
    <w:p>
      <w:pPr>
        <w:pStyle w:val="4"/>
        <w:rPr>
          <w:rFonts w:ascii="宋体" w:hAnsi="宋体"/>
        </w:rPr>
      </w:pPr>
      <w:bookmarkStart w:id="73" w:name="_Toc170932618"/>
      <w:r>
        <w:rPr>
          <w:rFonts w:hint="eastAsia" w:ascii="宋体" w:hAnsi="宋体"/>
        </w:rPr>
        <w:t>四、</w:t>
      </w:r>
      <w:r>
        <w:rPr>
          <w:rFonts w:ascii="宋体" w:hAnsi="宋体"/>
        </w:rPr>
        <w:t>运行环境说明</w:t>
      </w:r>
      <w:bookmarkEnd w:id="73"/>
    </w:p>
    <w:p>
      <w:pPr>
        <w:pStyle w:val="5"/>
        <w:rPr>
          <w:rFonts w:ascii="宋体" w:hAnsi="宋体"/>
        </w:rPr>
      </w:pPr>
      <w:bookmarkStart w:id="74" w:name="_Toc170932619"/>
      <w:r>
        <w:rPr>
          <w:rFonts w:hint="eastAsia" w:ascii="宋体" w:hAnsi="宋体"/>
        </w:rPr>
        <w:t>1、</w:t>
      </w:r>
      <w:r>
        <w:rPr>
          <w:rFonts w:ascii="宋体" w:hAnsi="宋体"/>
        </w:rPr>
        <w:t>服务器</w:t>
      </w:r>
      <w:bookmarkEnd w:id="74"/>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ascii="宋体" w:hAnsi="宋体" w:cs="Arial"/>
                <w:kern w:val="0"/>
                <w:sz w:val="20"/>
              </w:rPr>
            </w:pPr>
            <w:r>
              <w:rPr>
                <w:rFonts w:hint="eastAsia" w:ascii="宋体" w:hAnsi="宋体" w:cs="Arial"/>
                <w:kern w:val="0"/>
                <w:sz w:val="20"/>
              </w:rPr>
              <w:t xml:space="preserve">阿里云服务器 </w:t>
            </w:r>
            <w:r>
              <w:rPr>
                <w:rFonts w:ascii="宋体" w:hAnsi="宋体" w:cs="Arial"/>
                <w:kern w:val="0"/>
                <w:sz w:val="20"/>
              </w:rPr>
              <w:t>ECS</w:t>
            </w:r>
            <w:r>
              <w:rPr>
                <w:rFonts w:hint="eastAsia" w:ascii="宋体" w:hAnsi="宋体" w:cs="Arial"/>
                <w:kern w:val="0"/>
                <w:sz w:val="20"/>
              </w:rPr>
              <w:t xml:space="preserve"> </w:t>
            </w:r>
            <w:r>
              <w:rPr>
                <w:rFonts w:ascii="宋体" w:hAnsi="宋体" w:cs="Arial"/>
                <w:kern w:val="0"/>
                <w:sz w:val="20"/>
              </w:rPr>
              <w:t>2</w:t>
            </w:r>
            <w:r>
              <w:rPr>
                <w:rFonts w:hint="eastAsia" w:ascii="宋体" w:hAnsi="宋体" w:cs="Arial"/>
                <w:kern w:val="0"/>
                <w:sz w:val="20"/>
              </w:rPr>
              <w:t>核4G</w:t>
            </w:r>
            <w:r>
              <w:rPr>
                <w:rFonts w:ascii="宋体" w:hAnsi="宋体" w:cs="Arial"/>
                <w:kern w:val="0"/>
                <w:sz w:val="20"/>
              </w:rPr>
              <w:t xml:space="preserve"> </w:t>
            </w:r>
            <w:r>
              <w:rPr>
                <w:rFonts w:hint="eastAsia" w:ascii="宋体" w:hAnsi="宋体" w:cs="Arial"/>
                <w:kern w:val="0"/>
                <w:sz w:val="20"/>
              </w:rPr>
              <w:t>香港服务器 带宽</w:t>
            </w:r>
            <w:r>
              <w:rPr>
                <w:rFonts w:ascii="宋体" w:hAnsi="宋体" w:cs="Arial"/>
                <w:kern w:val="0"/>
                <w:sz w:val="20"/>
              </w:rPr>
              <w:t>5</w:t>
            </w:r>
            <w:r>
              <w:rPr>
                <w:rFonts w:hint="eastAsia" w:ascii="宋体" w:hAnsi="宋体" w:cs="Arial"/>
                <w:kern w:val="0"/>
                <w:sz w:val="20"/>
              </w:rPr>
              <w:t>Mbps</w:t>
            </w:r>
          </w:p>
          <w:p>
            <w:pPr>
              <w:spacing w:before="156" w:beforeLines="50" w:after="156" w:afterLines="50" w:line="360" w:lineRule="auto"/>
              <w:rPr>
                <w:rFonts w:ascii="宋体" w:hAnsi="宋体" w:cs="Arial"/>
                <w:kern w:val="0"/>
                <w:sz w:val="20"/>
              </w:rPr>
            </w:pPr>
            <w:r>
              <w:rPr>
                <w:rFonts w:hint="eastAsia" w:ascii="宋体" w:hAnsi="宋体" w:cs="Arial"/>
                <w:kern w:val="0"/>
                <w:sz w:val="20"/>
              </w:rPr>
              <w:t xml:space="preserve">公网ip地址 </w:t>
            </w:r>
            <w:r>
              <w:rPr>
                <w:rFonts w:ascii="宋体" w:hAnsi="宋体" w:cs="Arial"/>
                <w:kern w:val="0"/>
                <w:sz w:val="20"/>
              </w:rPr>
              <w:t>8.217.178.86</w:t>
            </w:r>
          </w:p>
          <w:p>
            <w:pPr>
              <w:spacing w:before="156" w:beforeLines="50" w:after="156" w:afterLines="50" w:line="360" w:lineRule="auto"/>
              <w:rPr>
                <w:rFonts w:ascii="宋体" w:hAnsi="宋体" w:cs="Arial"/>
                <w:kern w:val="0"/>
                <w:sz w:val="20"/>
              </w:rPr>
            </w:pPr>
            <w:r>
              <w:rPr>
                <w:rFonts w:hint="eastAsia" w:ascii="宋体" w:hAnsi="宋体" w:cs="Arial"/>
                <w:kern w:val="0"/>
                <w:sz w:val="20"/>
              </w:rPr>
              <w:t>操作系统版本 Ubuntu</w:t>
            </w:r>
            <w:r>
              <w:rPr>
                <w:rFonts w:ascii="宋体" w:hAnsi="宋体" w:cs="Arial"/>
                <w:kern w:val="0"/>
                <w:sz w:val="20"/>
              </w:rPr>
              <w:t xml:space="preserve">20.04 </w:t>
            </w:r>
            <w:r>
              <w:rPr>
                <w:rFonts w:hint="eastAsia" w:ascii="宋体" w:hAnsi="宋体" w:cs="Arial"/>
                <w:kern w:val="0"/>
                <w:sz w:val="20"/>
              </w:rPr>
              <w:t>x</w:t>
            </w:r>
            <w:r>
              <w:rPr>
                <w:rFonts w:ascii="宋体" w:hAnsi="宋体" w:cs="Arial"/>
                <w:kern w:val="0"/>
                <w:sz w:val="20"/>
              </w:rPr>
              <w:t>64</w:t>
            </w:r>
          </w:p>
        </w:tc>
      </w:tr>
    </w:tbl>
    <w:p>
      <w:pPr>
        <w:rPr>
          <w:rFonts w:ascii="宋体" w:hAnsi="宋体"/>
        </w:rPr>
      </w:pPr>
    </w:p>
    <w:p>
      <w:pPr>
        <w:pStyle w:val="5"/>
        <w:rPr>
          <w:rFonts w:ascii="宋体" w:hAnsi="宋体"/>
        </w:rPr>
      </w:pPr>
      <w:bookmarkStart w:id="75" w:name="_Toc170932620"/>
      <w:r>
        <w:rPr>
          <w:rFonts w:hint="eastAsia" w:ascii="宋体" w:hAnsi="宋体"/>
        </w:rPr>
        <w:t>2、</w:t>
      </w:r>
      <w:r>
        <w:rPr>
          <w:rFonts w:ascii="宋体" w:hAnsi="宋体"/>
        </w:rPr>
        <w:t>客户机器环境</w:t>
      </w:r>
      <w:bookmarkEnd w:id="7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spacing w:before="156" w:beforeLines="50" w:after="156" w:afterLines="50" w:line="360" w:lineRule="auto"/>
              <w:rPr>
                <w:rFonts w:hint="eastAsia" w:ascii="宋体" w:hAnsi="宋体" w:cs="Arial"/>
                <w:kern w:val="0"/>
                <w:sz w:val="20"/>
              </w:rPr>
            </w:pPr>
            <w:r>
              <w:rPr>
                <w:rFonts w:hint="eastAsia" w:ascii="宋体" w:hAnsi="宋体" w:cs="Arial"/>
                <w:kern w:val="0"/>
                <w:sz w:val="20"/>
              </w:rPr>
              <w:t>Windows10以上</w:t>
            </w:r>
          </w:p>
          <w:p>
            <w:pPr>
              <w:spacing w:before="156" w:beforeLines="50" w:after="156" w:afterLines="50" w:line="360" w:lineRule="auto"/>
              <w:rPr>
                <w:rFonts w:hint="default" w:ascii="宋体" w:hAnsi="宋体" w:eastAsia="宋体"/>
                <w:kern w:val="0"/>
                <w:sz w:val="20"/>
                <w:lang w:val="en-US" w:eastAsia="zh-CN"/>
              </w:rPr>
            </w:pPr>
            <w:r>
              <w:rPr>
                <w:rFonts w:hint="eastAsia" w:ascii="宋体" w:hAnsi="宋体" w:cs="Arial"/>
                <w:kern w:val="0"/>
                <w:sz w:val="20"/>
                <w:lang w:val="en-US" w:eastAsia="zh-CN"/>
              </w:rPr>
              <w:t>Andorid12及以上</w:t>
            </w:r>
          </w:p>
        </w:tc>
      </w:tr>
    </w:tbl>
    <w:p>
      <w:pPr>
        <w:rPr>
          <w:rFonts w:ascii="宋体" w:hAnsi="宋体"/>
        </w:rPr>
      </w:pPr>
    </w:p>
    <w:p>
      <w:pPr>
        <w:pStyle w:val="5"/>
        <w:rPr>
          <w:rFonts w:ascii="宋体" w:hAnsi="宋体"/>
        </w:rPr>
      </w:pPr>
      <w:bookmarkStart w:id="76" w:name="_Toc170932621"/>
      <w:r>
        <w:rPr>
          <w:rFonts w:hint="eastAsia" w:ascii="宋体" w:hAnsi="宋体"/>
        </w:rPr>
        <w:t>3、其他</w:t>
      </w:r>
      <w:r>
        <w:rPr>
          <w:rFonts w:ascii="宋体" w:hAnsi="宋体"/>
        </w:rPr>
        <w:t>环境</w:t>
      </w:r>
      <w:bookmarkEnd w:id="76"/>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6" w:type="dxa"/>
          </w:tcPr>
          <w:p>
            <w:pPr>
              <w:rPr>
                <w:rFonts w:ascii="宋体" w:hAnsi="宋体"/>
                <w:kern w:val="0"/>
                <w:sz w:val="20"/>
              </w:rPr>
            </w:pPr>
          </w:p>
          <w:p>
            <w:pPr>
              <w:rPr>
                <w:rFonts w:hint="default" w:ascii="宋体" w:hAnsi="宋体" w:eastAsia="宋体"/>
                <w:kern w:val="0"/>
                <w:sz w:val="20"/>
                <w:lang w:val="en-US" w:eastAsia="zh-CN"/>
              </w:rPr>
            </w:pPr>
            <w:r>
              <w:rPr>
                <w:rFonts w:hint="eastAsia" w:ascii="宋体" w:hAnsi="宋体"/>
                <w:kern w:val="0"/>
                <w:sz w:val="20"/>
                <w:lang w:val="en-US" w:eastAsia="zh-CN"/>
              </w:rPr>
              <w:t>依赖上，支持定位，联网，在线通讯等服务。</w:t>
            </w:r>
          </w:p>
          <w:p>
            <w:pPr>
              <w:rPr>
                <w:rFonts w:ascii="宋体" w:hAnsi="宋体"/>
                <w:kern w:val="0"/>
                <w:sz w:val="20"/>
              </w:rPr>
            </w:pPr>
          </w:p>
        </w:tc>
      </w:tr>
    </w:tbl>
    <w:p>
      <w:pPr>
        <w:rPr>
          <w:rFonts w:ascii="宋体" w:hAnsi="宋体"/>
        </w:rPr>
      </w:pPr>
    </w:p>
    <w:sectPr>
      <w:headerReference r:id="rId3" w:type="default"/>
      <w:footerReference r:id="rId4" w:type="default"/>
      <w:pgSz w:w="11906" w:h="16838"/>
      <w:pgMar w:top="1440" w:right="1134" w:bottom="1440" w:left="1134" w:header="851" w:footer="992" w:gutter="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pict>
        <v:line id="_x0000_s3073" o:spid="_x0000_s3073" o:spt="20" style="position:absolute;left:0pt;margin-left:0pt;margin-top:2.25pt;height:0pt;width:450pt;z-index:251659264;mso-width-relative:page;mso-height-relative:page;" coordsize="21600,21600">
          <v:path arrowok="t"/>
          <v:fill focussize="0,0"/>
          <v:stroke weight="4.5pt" linestyle="thinThick"/>
          <v:imagedata o:title=""/>
          <o:lock v:ext="edit"/>
        </v:line>
      </w:pict>
    </w:r>
  </w:p>
  <w:p>
    <w:pPr>
      <w:pStyle w:val="18"/>
      <w:rPr>
        <w:rFonts w:ascii="Arial" w:hAnsi="Arial" w:cs="Arial"/>
        <w:b/>
      </w:rPr>
    </w:pPr>
    <w:r>
      <w:rPr>
        <w:rStyle w:val="32"/>
        <w:rFonts w:hint="eastAsia" w:ascii="Arial" w:hAnsi="Arial" w:cs="Arial"/>
        <w:b/>
        <w:sz w:val="21"/>
        <w:szCs w:val="21"/>
      </w:rPr>
      <w:t xml:space="preserve">                                          </w:t>
    </w:r>
    <w:r>
      <w:rPr>
        <w:rFonts w:ascii="Arial" w:hAnsi="Arial" w:cs="Arial"/>
        <w:b/>
        <w:sz w:val="21"/>
        <w:szCs w:val="21"/>
      </w:rPr>
      <w:fldChar w:fldCharType="begin"/>
    </w:r>
    <w:r>
      <w:rPr>
        <w:rStyle w:val="32"/>
        <w:rFonts w:ascii="Arial" w:hAnsi="Arial" w:cs="Arial"/>
        <w:b/>
        <w:sz w:val="21"/>
        <w:szCs w:val="21"/>
      </w:rPr>
      <w:instrText xml:space="preserve"> PAGE   \* MERGEFORMAT </w:instrText>
    </w:r>
    <w:r>
      <w:rPr>
        <w:rFonts w:ascii="Arial" w:hAnsi="Arial" w:cs="Arial"/>
        <w:b/>
        <w:sz w:val="21"/>
        <w:szCs w:val="21"/>
      </w:rPr>
      <w:fldChar w:fldCharType="separate"/>
    </w:r>
    <w:r>
      <w:rPr>
        <w:rStyle w:val="32"/>
        <w:rFonts w:ascii="Arial" w:hAnsi="Arial" w:cs="Arial"/>
        <w:b/>
        <w:sz w:val="21"/>
        <w:szCs w:val="21"/>
      </w:rPr>
      <w:t>8</w:t>
    </w:r>
    <w:r>
      <w:rPr>
        <w:rFonts w:ascii="Arial" w:hAnsi="Arial" w:cs="Arial"/>
        <w:b/>
        <w:sz w:val="21"/>
        <w:szCs w:val="21"/>
      </w:rPr>
      <w:fldChar w:fldCharType="end"/>
    </w:r>
    <w:r>
      <w:rPr>
        <w:rStyle w:val="32"/>
        <w:rFonts w:hint="eastAsia" w:ascii="Arial" w:hAnsi="Arial" w:cs="Arial"/>
        <w:b/>
        <w:sz w:val="21"/>
        <w:szCs w:val="21"/>
      </w:rPr>
      <w:t xml:space="preserve">            自强弘毅，求是拓新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rPr>
        <w:rFonts w:hint="eastAsia"/>
      </w:rPr>
      <w:t>武汉大学计算机学院</w:t>
    </w:r>
  </w:p>
  <w:p>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5F16AB"/>
    <w:multiLevelType w:val="singleLevel"/>
    <w:tmpl w:val="985F16AB"/>
    <w:lvl w:ilvl="0" w:tentative="0">
      <w:start w:val="2"/>
      <w:numFmt w:val="chineseCounting"/>
      <w:suff w:val="nothing"/>
      <w:lvlText w:val="%1、"/>
      <w:lvlJc w:val="left"/>
      <w:rPr>
        <w:rFonts w:hint="eastAsia"/>
      </w:rPr>
    </w:lvl>
  </w:abstractNum>
  <w:abstractNum w:abstractNumId="1">
    <w:nsid w:val="2AA5FA62"/>
    <w:multiLevelType w:val="singleLevel"/>
    <w:tmpl w:val="2AA5FA62"/>
    <w:lvl w:ilvl="0" w:tentative="0">
      <w:start w:val="1"/>
      <w:numFmt w:val="bullet"/>
      <w:lvlText w:val=""/>
      <w:lvlJc w:val="left"/>
      <w:pPr>
        <w:ind w:left="420" w:hanging="420"/>
      </w:pPr>
      <w:rPr>
        <w:rFonts w:hint="default" w:ascii="Wingdings" w:hAnsi="Wingdings"/>
      </w:rPr>
    </w:lvl>
  </w:abstractNum>
  <w:abstractNum w:abstractNumId="2">
    <w:nsid w:val="3E047DA7"/>
    <w:multiLevelType w:val="singleLevel"/>
    <w:tmpl w:val="3E047DA7"/>
    <w:lvl w:ilvl="0" w:tentative="0">
      <w:start w:val="2"/>
      <w:numFmt w:val="decimal"/>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bordersDoNotSurroundHeader w:val="1"/>
  <w:bordersDoNotSurroundFooter w:val="1"/>
  <w:documentProtection w:enforcement="0"/>
  <w:defaultTabStop w:val="420"/>
  <w:drawingGridVerticalSpacing w:val="156"/>
  <w:noPunctuationKerning w:val="1"/>
  <w:characterSpacingControl w:val="compressPunctuation"/>
  <w:hdrShapeDefaults>
    <o:shapelayout v:ext="edit">
      <o:idmap v:ext="edit" data="1,3"/>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M2U0ZDY4ODI3YWJhNGUwYjQxN2MyYTBhOGU3NTI2OGIifQ=="/>
  </w:docVars>
  <w:rsids>
    <w:rsidRoot w:val="004D6038"/>
    <w:rsid w:val="00005393"/>
    <w:rsid w:val="00005C9B"/>
    <w:rsid w:val="000123E0"/>
    <w:rsid w:val="0001361A"/>
    <w:rsid w:val="000140D5"/>
    <w:rsid w:val="00014500"/>
    <w:rsid w:val="00015E78"/>
    <w:rsid w:val="0001659C"/>
    <w:rsid w:val="00020588"/>
    <w:rsid w:val="00021698"/>
    <w:rsid w:val="000247F9"/>
    <w:rsid w:val="00024CCA"/>
    <w:rsid w:val="00034838"/>
    <w:rsid w:val="0003528D"/>
    <w:rsid w:val="00036B31"/>
    <w:rsid w:val="0004613A"/>
    <w:rsid w:val="000508C0"/>
    <w:rsid w:val="00051455"/>
    <w:rsid w:val="000565E7"/>
    <w:rsid w:val="000602C6"/>
    <w:rsid w:val="00060652"/>
    <w:rsid w:val="0006692A"/>
    <w:rsid w:val="0007324E"/>
    <w:rsid w:val="000735E5"/>
    <w:rsid w:val="0008097B"/>
    <w:rsid w:val="00081DCB"/>
    <w:rsid w:val="00090286"/>
    <w:rsid w:val="00090691"/>
    <w:rsid w:val="00093757"/>
    <w:rsid w:val="00094F63"/>
    <w:rsid w:val="000958B1"/>
    <w:rsid w:val="00097939"/>
    <w:rsid w:val="000A7425"/>
    <w:rsid w:val="000B32C3"/>
    <w:rsid w:val="000B60AE"/>
    <w:rsid w:val="000C1978"/>
    <w:rsid w:val="000D1C04"/>
    <w:rsid w:val="000E0C0F"/>
    <w:rsid w:val="000E1208"/>
    <w:rsid w:val="000E6657"/>
    <w:rsid w:val="000F04F1"/>
    <w:rsid w:val="000F29D3"/>
    <w:rsid w:val="000F32E0"/>
    <w:rsid w:val="000F5D0D"/>
    <w:rsid w:val="00104B11"/>
    <w:rsid w:val="00107481"/>
    <w:rsid w:val="001106E6"/>
    <w:rsid w:val="00110F98"/>
    <w:rsid w:val="001136CE"/>
    <w:rsid w:val="00114769"/>
    <w:rsid w:val="0011742D"/>
    <w:rsid w:val="00117BFB"/>
    <w:rsid w:val="00124A95"/>
    <w:rsid w:val="001268FB"/>
    <w:rsid w:val="00126E13"/>
    <w:rsid w:val="00135B6D"/>
    <w:rsid w:val="00135E7D"/>
    <w:rsid w:val="00140B63"/>
    <w:rsid w:val="0014186E"/>
    <w:rsid w:val="0014500E"/>
    <w:rsid w:val="00146655"/>
    <w:rsid w:val="001478FE"/>
    <w:rsid w:val="001526A5"/>
    <w:rsid w:val="001559F8"/>
    <w:rsid w:val="00161A4D"/>
    <w:rsid w:val="00163840"/>
    <w:rsid w:val="00165509"/>
    <w:rsid w:val="00165621"/>
    <w:rsid w:val="001666C8"/>
    <w:rsid w:val="00166CAE"/>
    <w:rsid w:val="0016721E"/>
    <w:rsid w:val="00167C14"/>
    <w:rsid w:val="0017418F"/>
    <w:rsid w:val="0018368D"/>
    <w:rsid w:val="0018395C"/>
    <w:rsid w:val="00185F37"/>
    <w:rsid w:val="0019059B"/>
    <w:rsid w:val="001A3CA9"/>
    <w:rsid w:val="001A555A"/>
    <w:rsid w:val="001A7D3F"/>
    <w:rsid w:val="001B38BE"/>
    <w:rsid w:val="001B5B7B"/>
    <w:rsid w:val="001B6B2C"/>
    <w:rsid w:val="001B7BD7"/>
    <w:rsid w:val="001C1E85"/>
    <w:rsid w:val="001C4579"/>
    <w:rsid w:val="001D21AB"/>
    <w:rsid w:val="001D422A"/>
    <w:rsid w:val="001D5CF1"/>
    <w:rsid w:val="001E2C31"/>
    <w:rsid w:val="001E3334"/>
    <w:rsid w:val="001F09DA"/>
    <w:rsid w:val="001F0F4D"/>
    <w:rsid w:val="001F6C9F"/>
    <w:rsid w:val="001F7F77"/>
    <w:rsid w:val="0020307E"/>
    <w:rsid w:val="00205511"/>
    <w:rsid w:val="00205CE8"/>
    <w:rsid w:val="00206338"/>
    <w:rsid w:val="00207908"/>
    <w:rsid w:val="002132EB"/>
    <w:rsid w:val="00220054"/>
    <w:rsid w:val="0022041C"/>
    <w:rsid w:val="002309D7"/>
    <w:rsid w:val="00233988"/>
    <w:rsid w:val="00233CF5"/>
    <w:rsid w:val="00240495"/>
    <w:rsid w:val="002417AB"/>
    <w:rsid w:val="00243622"/>
    <w:rsid w:val="00247B17"/>
    <w:rsid w:val="002506FB"/>
    <w:rsid w:val="00253F00"/>
    <w:rsid w:val="00267A6D"/>
    <w:rsid w:val="002740B7"/>
    <w:rsid w:val="00274B6A"/>
    <w:rsid w:val="002843D9"/>
    <w:rsid w:val="00287FFD"/>
    <w:rsid w:val="00290393"/>
    <w:rsid w:val="0029761D"/>
    <w:rsid w:val="002A208F"/>
    <w:rsid w:val="002A33CF"/>
    <w:rsid w:val="002B2B80"/>
    <w:rsid w:val="002C637F"/>
    <w:rsid w:val="002C66DF"/>
    <w:rsid w:val="002D3EDA"/>
    <w:rsid w:val="002E10CB"/>
    <w:rsid w:val="002E1804"/>
    <w:rsid w:val="002E207D"/>
    <w:rsid w:val="002E34B3"/>
    <w:rsid w:val="002E5BBD"/>
    <w:rsid w:val="002E5C1D"/>
    <w:rsid w:val="002F5D98"/>
    <w:rsid w:val="002F7F91"/>
    <w:rsid w:val="00300552"/>
    <w:rsid w:val="00303114"/>
    <w:rsid w:val="003052F5"/>
    <w:rsid w:val="0031296B"/>
    <w:rsid w:val="00322E44"/>
    <w:rsid w:val="003328AE"/>
    <w:rsid w:val="00333C55"/>
    <w:rsid w:val="00370613"/>
    <w:rsid w:val="00370D40"/>
    <w:rsid w:val="003716C7"/>
    <w:rsid w:val="00375753"/>
    <w:rsid w:val="00375E79"/>
    <w:rsid w:val="00385154"/>
    <w:rsid w:val="0038529C"/>
    <w:rsid w:val="00385546"/>
    <w:rsid w:val="00391546"/>
    <w:rsid w:val="00391B28"/>
    <w:rsid w:val="00392FB7"/>
    <w:rsid w:val="0039529B"/>
    <w:rsid w:val="003A5743"/>
    <w:rsid w:val="003A7F4D"/>
    <w:rsid w:val="003B3EC0"/>
    <w:rsid w:val="003B43B2"/>
    <w:rsid w:val="003B5427"/>
    <w:rsid w:val="003B5701"/>
    <w:rsid w:val="003C2A7F"/>
    <w:rsid w:val="003C3176"/>
    <w:rsid w:val="003C3912"/>
    <w:rsid w:val="003D0FCD"/>
    <w:rsid w:val="003D7961"/>
    <w:rsid w:val="003E0177"/>
    <w:rsid w:val="003E0A65"/>
    <w:rsid w:val="003E47F3"/>
    <w:rsid w:val="003E7F79"/>
    <w:rsid w:val="003F178F"/>
    <w:rsid w:val="003F4AAF"/>
    <w:rsid w:val="003F5222"/>
    <w:rsid w:val="003F6099"/>
    <w:rsid w:val="003F7A72"/>
    <w:rsid w:val="00401EBF"/>
    <w:rsid w:val="00407724"/>
    <w:rsid w:val="00410320"/>
    <w:rsid w:val="004117E0"/>
    <w:rsid w:val="00415909"/>
    <w:rsid w:val="00416565"/>
    <w:rsid w:val="00421AC7"/>
    <w:rsid w:val="00425905"/>
    <w:rsid w:val="00431BD3"/>
    <w:rsid w:val="004339F6"/>
    <w:rsid w:val="00440BCD"/>
    <w:rsid w:val="00442128"/>
    <w:rsid w:val="00445C9B"/>
    <w:rsid w:val="00451F39"/>
    <w:rsid w:val="004524E2"/>
    <w:rsid w:val="00452929"/>
    <w:rsid w:val="00460C41"/>
    <w:rsid w:val="00463629"/>
    <w:rsid w:val="00466A29"/>
    <w:rsid w:val="00470B30"/>
    <w:rsid w:val="004747B5"/>
    <w:rsid w:val="00474A7C"/>
    <w:rsid w:val="00475892"/>
    <w:rsid w:val="004771F5"/>
    <w:rsid w:val="00481043"/>
    <w:rsid w:val="00482596"/>
    <w:rsid w:val="00485F7B"/>
    <w:rsid w:val="0048638D"/>
    <w:rsid w:val="00487885"/>
    <w:rsid w:val="00491CC4"/>
    <w:rsid w:val="0049678C"/>
    <w:rsid w:val="004A7142"/>
    <w:rsid w:val="004A7BAD"/>
    <w:rsid w:val="004B6F1D"/>
    <w:rsid w:val="004C336F"/>
    <w:rsid w:val="004C33E0"/>
    <w:rsid w:val="004C5F45"/>
    <w:rsid w:val="004D6038"/>
    <w:rsid w:val="004E0FFB"/>
    <w:rsid w:val="004E3989"/>
    <w:rsid w:val="004F0440"/>
    <w:rsid w:val="004F7DAD"/>
    <w:rsid w:val="00500B58"/>
    <w:rsid w:val="00503BF9"/>
    <w:rsid w:val="0050665C"/>
    <w:rsid w:val="005118B9"/>
    <w:rsid w:val="005206DB"/>
    <w:rsid w:val="005215B7"/>
    <w:rsid w:val="005223C0"/>
    <w:rsid w:val="005228C3"/>
    <w:rsid w:val="005241DF"/>
    <w:rsid w:val="00531F67"/>
    <w:rsid w:val="00534ABA"/>
    <w:rsid w:val="005368DD"/>
    <w:rsid w:val="00536A2D"/>
    <w:rsid w:val="00536A77"/>
    <w:rsid w:val="005444B4"/>
    <w:rsid w:val="00547E1D"/>
    <w:rsid w:val="00550006"/>
    <w:rsid w:val="0055471B"/>
    <w:rsid w:val="00567B2A"/>
    <w:rsid w:val="00570509"/>
    <w:rsid w:val="00570869"/>
    <w:rsid w:val="00574C92"/>
    <w:rsid w:val="00581B29"/>
    <w:rsid w:val="005951A4"/>
    <w:rsid w:val="005A3DF8"/>
    <w:rsid w:val="005A5005"/>
    <w:rsid w:val="005A6C87"/>
    <w:rsid w:val="005A7B7B"/>
    <w:rsid w:val="005B345F"/>
    <w:rsid w:val="005C226D"/>
    <w:rsid w:val="005C6BE5"/>
    <w:rsid w:val="005C7191"/>
    <w:rsid w:val="005D0649"/>
    <w:rsid w:val="005D250B"/>
    <w:rsid w:val="005D466A"/>
    <w:rsid w:val="005D5CF4"/>
    <w:rsid w:val="005E515E"/>
    <w:rsid w:val="005E79E5"/>
    <w:rsid w:val="005F4BE4"/>
    <w:rsid w:val="00602466"/>
    <w:rsid w:val="00604D3B"/>
    <w:rsid w:val="00604FEE"/>
    <w:rsid w:val="00604FF9"/>
    <w:rsid w:val="00605BBE"/>
    <w:rsid w:val="006060D3"/>
    <w:rsid w:val="00606C32"/>
    <w:rsid w:val="0062038F"/>
    <w:rsid w:val="006220E3"/>
    <w:rsid w:val="00624430"/>
    <w:rsid w:val="00624905"/>
    <w:rsid w:val="00633FC5"/>
    <w:rsid w:val="006356F3"/>
    <w:rsid w:val="00637A18"/>
    <w:rsid w:val="006420A1"/>
    <w:rsid w:val="00642C39"/>
    <w:rsid w:val="00643CFB"/>
    <w:rsid w:val="00644558"/>
    <w:rsid w:val="0065170C"/>
    <w:rsid w:val="0065349C"/>
    <w:rsid w:val="006542F6"/>
    <w:rsid w:val="0066553D"/>
    <w:rsid w:val="00673492"/>
    <w:rsid w:val="00683608"/>
    <w:rsid w:val="00690750"/>
    <w:rsid w:val="006A1248"/>
    <w:rsid w:val="006A3232"/>
    <w:rsid w:val="006A566C"/>
    <w:rsid w:val="006A6CFD"/>
    <w:rsid w:val="006B0A06"/>
    <w:rsid w:val="006B1E5C"/>
    <w:rsid w:val="006B56EF"/>
    <w:rsid w:val="006C15E3"/>
    <w:rsid w:val="006C1C18"/>
    <w:rsid w:val="006D01F6"/>
    <w:rsid w:val="006D0AAC"/>
    <w:rsid w:val="006D4315"/>
    <w:rsid w:val="006D771A"/>
    <w:rsid w:val="006E1174"/>
    <w:rsid w:val="006E1800"/>
    <w:rsid w:val="006E26FA"/>
    <w:rsid w:val="006E3B25"/>
    <w:rsid w:val="006E7106"/>
    <w:rsid w:val="006E75FB"/>
    <w:rsid w:val="006E7D5B"/>
    <w:rsid w:val="006F0FCE"/>
    <w:rsid w:val="006F42D0"/>
    <w:rsid w:val="006F4B1C"/>
    <w:rsid w:val="006F60CF"/>
    <w:rsid w:val="007019A7"/>
    <w:rsid w:val="00702637"/>
    <w:rsid w:val="007040BE"/>
    <w:rsid w:val="00721E83"/>
    <w:rsid w:val="00722562"/>
    <w:rsid w:val="00727CD4"/>
    <w:rsid w:val="00730143"/>
    <w:rsid w:val="007324E7"/>
    <w:rsid w:val="00732515"/>
    <w:rsid w:val="00732607"/>
    <w:rsid w:val="00735386"/>
    <w:rsid w:val="00741B5A"/>
    <w:rsid w:val="00751A4A"/>
    <w:rsid w:val="00751E30"/>
    <w:rsid w:val="00753F23"/>
    <w:rsid w:val="00757525"/>
    <w:rsid w:val="00763287"/>
    <w:rsid w:val="00763A95"/>
    <w:rsid w:val="00771948"/>
    <w:rsid w:val="007777BD"/>
    <w:rsid w:val="0078658B"/>
    <w:rsid w:val="00786E14"/>
    <w:rsid w:val="0078730C"/>
    <w:rsid w:val="007A3471"/>
    <w:rsid w:val="007A712F"/>
    <w:rsid w:val="007B3D46"/>
    <w:rsid w:val="007B6A50"/>
    <w:rsid w:val="007C0625"/>
    <w:rsid w:val="007C0A5D"/>
    <w:rsid w:val="007D7C79"/>
    <w:rsid w:val="007E0414"/>
    <w:rsid w:val="007E1D11"/>
    <w:rsid w:val="007E1F4E"/>
    <w:rsid w:val="007E3315"/>
    <w:rsid w:val="007E57C2"/>
    <w:rsid w:val="007F0758"/>
    <w:rsid w:val="007F1A27"/>
    <w:rsid w:val="007F3887"/>
    <w:rsid w:val="007F4911"/>
    <w:rsid w:val="007F688C"/>
    <w:rsid w:val="00800740"/>
    <w:rsid w:val="00800E28"/>
    <w:rsid w:val="0080190A"/>
    <w:rsid w:val="00806F25"/>
    <w:rsid w:val="00807C03"/>
    <w:rsid w:val="008101C1"/>
    <w:rsid w:val="00810E6D"/>
    <w:rsid w:val="00816416"/>
    <w:rsid w:val="008334D9"/>
    <w:rsid w:val="00835D15"/>
    <w:rsid w:val="008442A3"/>
    <w:rsid w:val="008537B8"/>
    <w:rsid w:val="00854249"/>
    <w:rsid w:val="00854E1C"/>
    <w:rsid w:val="00855173"/>
    <w:rsid w:val="00855434"/>
    <w:rsid w:val="00856DD1"/>
    <w:rsid w:val="00870D9A"/>
    <w:rsid w:val="00872D21"/>
    <w:rsid w:val="00874CF6"/>
    <w:rsid w:val="00880E20"/>
    <w:rsid w:val="008843B4"/>
    <w:rsid w:val="0088467F"/>
    <w:rsid w:val="00885D5A"/>
    <w:rsid w:val="0088779C"/>
    <w:rsid w:val="00894F95"/>
    <w:rsid w:val="008A4769"/>
    <w:rsid w:val="008B177A"/>
    <w:rsid w:val="008B462C"/>
    <w:rsid w:val="008C0994"/>
    <w:rsid w:val="008C0A53"/>
    <w:rsid w:val="008C71DC"/>
    <w:rsid w:val="008D5180"/>
    <w:rsid w:val="008D5A47"/>
    <w:rsid w:val="008D67A1"/>
    <w:rsid w:val="008E0391"/>
    <w:rsid w:val="008E1F66"/>
    <w:rsid w:val="008E6DCB"/>
    <w:rsid w:val="008E74AE"/>
    <w:rsid w:val="008F475A"/>
    <w:rsid w:val="008F56A3"/>
    <w:rsid w:val="009058D5"/>
    <w:rsid w:val="009073A9"/>
    <w:rsid w:val="00914E8E"/>
    <w:rsid w:val="0092235D"/>
    <w:rsid w:val="0092253B"/>
    <w:rsid w:val="0092422F"/>
    <w:rsid w:val="00924869"/>
    <w:rsid w:val="00930A1A"/>
    <w:rsid w:val="009310AA"/>
    <w:rsid w:val="00932B90"/>
    <w:rsid w:val="0093321B"/>
    <w:rsid w:val="00940E59"/>
    <w:rsid w:val="009411E7"/>
    <w:rsid w:val="00943395"/>
    <w:rsid w:val="0094364F"/>
    <w:rsid w:val="009438CE"/>
    <w:rsid w:val="009479C8"/>
    <w:rsid w:val="009524C2"/>
    <w:rsid w:val="00954125"/>
    <w:rsid w:val="0095586A"/>
    <w:rsid w:val="00961D3F"/>
    <w:rsid w:val="00966C16"/>
    <w:rsid w:val="0096766F"/>
    <w:rsid w:val="00973FA1"/>
    <w:rsid w:val="0097403E"/>
    <w:rsid w:val="0097558D"/>
    <w:rsid w:val="009766E1"/>
    <w:rsid w:val="00976801"/>
    <w:rsid w:val="00984337"/>
    <w:rsid w:val="00987974"/>
    <w:rsid w:val="00987F9C"/>
    <w:rsid w:val="00991298"/>
    <w:rsid w:val="009B08E1"/>
    <w:rsid w:val="009B1C79"/>
    <w:rsid w:val="009C4D83"/>
    <w:rsid w:val="009C50E4"/>
    <w:rsid w:val="009C6CDF"/>
    <w:rsid w:val="009D0C77"/>
    <w:rsid w:val="009D1B37"/>
    <w:rsid w:val="009D74A3"/>
    <w:rsid w:val="009E5873"/>
    <w:rsid w:val="009E664B"/>
    <w:rsid w:val="009E795F"/>
    <w:rsid w:val="009F12B7"/>
    <w:rsid w:val="009F2527"/>
    <w:rsid w:val="009F4727"/>
    <w:rsid w:val="00A02593"/>
    <w:rsid w:val="00A04B41"/>
    <w:rsid w:val="00A1362A"/>
    <w:rsid w:val="00A15E8F"/>
    <w:rsid w:val="00A16951"/>
    <w:rsid w:val="00A2059C"/>
    <w:rsid w:val="00A35854"/>
    <w:rsid w:val="00A37C70"/>
    <w:rsid w:val="00A417BF"/>
    <w:rsid w:val="00A43502"/>
    <w:rsid w:val="00A4533D"/>
    <w:rsid w:val="00A45CFF"/>
    <w:rsid w:val="00A5194C"/>
    <w:rsid w:val="00A55C49"/>
    <w:rsid w:val="00A63705"/>
    <w:rsid w:val="00A67BC2"/>
    <w:rsid w:val="00A73AA0"/>
    <w:rsid w:val="00A76E27"/>
    <w:rsid w:val="00A81C49"/>
    <w:rsid w:val="00A86930"/>
    <w:rsid w:val="00A90132"/>
    <w:rsid w:val="00A93783"/>
    <w:rsid w:val="00A94F8F"/>
    <w:rsid w:val="00A96BBD"/>
    <w:rsid w:val="00AA3821"/>
    <w:rsid w:val="00AA3F49"/>
    <w:rsid w:val="00AA46A3"/>
    <w:rsid w:val="00AA4C71"/>
    <w:rsid w:val="00AA5130"/>
    <w:rsid w:val="00AA6AF1"/>
    <w:rsid w:val="00AB4156"/>
    <w:rsid w:val="00AB431F"/>
    <w:rsid w:val="00AB76F5"/>
    <w:rsid w:val="00AC186E"/>
    <w:rsid w:val="00AD5227"/>
    <w:rsid w:val="00AD673D"/>
    <w:rsid w:val="00AE35AA"/>
    <w:rsid w:val="00AE3997"/>
    <w:rsid w:val="00AE6436"/>
    <w:rsid w:val="00AE70F6"/>
    <w:rsid w:val="00AF1AE1"/>
    <w:rsid w:val="00AF6B65"/>
    <w:rsid w:val="00B00E4C"/>
    <w:rsid w:val="00B058AE"/>
    <w:rsid w:val="00B12F2F"/>
    <w:rsid w:val="00B12F50"/>
    <w:rsid w:val="00B17CFD"/>
    <w:rsid w:val="00B20453"/>
    <w:rsid w:val="00B2228F"/>
    <w:rsid w:val="00B30233"/>
    <w:rsid w:val="00B332C4"/>
    <w:rsid w:val="00B37C9C"/>
    <w:rsid w:val="00B42BFB"/>
    <w:rsid w:val="00B4587B"/>
    <w:rsid w:val="00B5176F"/>
    <w:rsid w:val="00B52C48"/>
    <w:rsid w:val="00B61C56"/>
    <w:rsid w:val="00B64FCC"/>
    <w:rsid w:val="00B67F1D"/>
    <w:rsid w:val="00B715B5"/>
    <w:rsid w:val="00B72C38"/>
    <w:rsid w:val="00B75472"/>
    <w:rsid w:val="00B84553"/>
    <w:rsid w:val="00B84A4E"/>
    <w:rsid w:val="00B85D2D"/>
    <w:rsid w:val="00B87A88"/>
    <w:rsid w:val="00B91AB3"/>
    <w:rsid w:val="00B92F5C"/>
    <w:rsid w:val="00B959A7"/>
    <w:rsid w:val="00B978AF"/>
    <w:rsid w:val="00B97F6C"/>
    <w:rsid w:val="00BA06B6"/>
    <w:rsid w:val="00BA78E1"/>
    <w:rsid w:val="00BB0F5F"/>
    <w:rsid w:val="00BB3FC8"/>
    <w:rsid w:val="00BC1E43"/>
    <w:rsid w:val="00BC7219"/>
    <w:rsid w:val="00BC753E"/>
    <w:rsid w:val="00BC7959"/>
    <w:rsid w:val="00BD5810"/>
    <w:rsid w:val="00BD7504"/>
    <w:rsid w:val="00BE32CE"/>
    <w:rsid w:val="00C024F8"/>
    <w:rsid w:val="00C06528"/>
    <w:rsid w:val="00C074D6"/>
    <w:rsid w:val="00C0754E"/>
    <w:rsid w:val="00C10920"/>
    <w:rsid w:val="00C147F6"/>
    <w:rsid w:val="00C219EB"/>
    <w:rsid w:val="00C26A70"/>
    <w:rsid w:val="00C30224"/>
    <w:rsid w:val="00C358FE"/>
    <w:rsid w:val="00C36E88"/>
    <w:rsid w:val="00C421F6"/>
    <w:rsid w:val="00C4582F"/>
    <w:rsid w:val="00C47CED"/>
    <w:rsid w:val="00C51A8A"/>
    <w:rsid w:val="00C52CDC"/>
    <w:rsid w:val="00C56B83"/>
    <w:rsid w:val="00C57499"/>
    <w:rsid w:val="00C6748E"/>
    <w:rsid w:val="00C6755E"/>
    <w:rsid w:val="00C74777"/>
    <w:rsid w:val="00C759A3"/>
    <w:rsid w:val="00C85D97"/>
    <w:rsid w:val="00C86059"/>
    <w:rsid w:val="00CA166E"/>
    <w:rsid w:val="00CB03C3"/>
    <w:rsid w:val="00CB2440"/>
    <w:rsid w:val="00CC04C2"/>
    <w:rsid w:val="00CC10FA"/>
    <w:rsid w:val="00CC152D"/>
    <w:rsid w:val="00CC42DA"/>
    <w:rsid w:val="00CD0058"/>
    <w:rsid w:val="00CD06E8"/>
    <w:rsid w:val="00CD2C50"/>
    <w:rsid w:val="00CE0182"/>
    <w:rsid w:val="00CE0751"/>
    <w:rsid w:val="00CE307D"/>
    <w:rsid w:val="00CE4940"/>
    <w:rsid w:val="00CE65E1"/>
    <w:rsid w:val="00CE68CE"/>
    <w:rsid w:val="00CF4893"/>
    <w:rsid w:val="00CF66DC"/>
    <w:rsid w:val="00CF6FE8"/>
    <w:rsid w:val="00D0002A"/>
    <w:rsid w:val="00D00C1B"/>
    <w:rsid w:val="00D0121D"/>
    <w:rsid w:val="00D01F13"/>
    <w:rsid w:val="00D0263B"/>
    <w:rsid w:val="00D04307"/>
    <w:rsid w:val="00D10806"/>
    <w:rsid w:val="00D12D8C"/>
    <w:rsid w:val="00D147D4"/>
    <w:rsid w:val="00D213CF"/>
    <w:rsid w:val="00D21950"/>
    <w:rsid w:val="00D24B30"/>
    <w:rsid w:val="00D331F3"/>
    <w:rsid w:val="00D34428"/>
    <w:rsid w:val="00D3762B"/>
    <w:rsid w:val="00D37FE4"/>
    <w:rsid w:val="00D41917"/>
    <w:rsid w:val="00D41FFA"/>
    <w:rsid w:val="00D43BC3"/>
    <w:rsid w:val="00D45E83"/>
    <w:rsid w:val="00D50748"/>
    <w:rsid w:val="00D52DA7"/>
    <w:rsid w:val="00D642B5"/>
    <w:rsid w:val="00D655FC"/>
    <w:rsid w:val="00D66BCE"/>
    <w:rsid w:val="00D70FD4"/>
    <w:rsid w:val="00D72337"/>
    <w:rsid w:val="00D73A40"/>
    <w:rsid w:val="00D75098"/>
    <w:rsid w:val="00D753D8"/>
    <w:rsid w:val="00D76F7F"/>
    <w:rsid w:val="00D827B7"/>
    <w:rsid w:val="00D87856"/>
    <w:rsid w:val="00D90753"/>
    <w:rsid w:val="00D92F32"/>
    <w:rsid w:val="00DA3AD2"/>
    <w:rsid w:val="00DA4B73"/>
    <w:rsid w:val="00DA79C0"/>
    <w:rsid w:val="00DA7CE0"/>
    <w:rsid w:val="00DB3D4C"/>
    <w:rsid w:val="00DB5C55"/>
    <w:rsid w:val="00DB727A"/>
    <w:rsid w:val="00DC0AB6"/>
    <w:rsid w:val="00DC1DED"/>
    <w:rsid w:val="00DC47FF"/>
    <w:rsid w:val="00DC4FA2"/>
    <w:rsid w:val="00DD05A1"/>
    <w:rsid w:val="00DD2663"/>
    <w:rsid w:val="00DD4633"/>
    <w:rsid w:val="00DE207D"/>
    <w:rsid w:val="00DF13E1"/>
    <w:rsid w:val="00E06120"/>
    <w:rsid w:val="00E10165"/>
    <w:rsid w:val="00E1461B"/>
    <w:rsid w:val="00E1567D"/>
    <w:rsid w:val="00E21D94"/>
    <w:rsid w:val="00E23BD5"/>
    <w:rsid w:val="00E2789E"/>
    <w:rsid w:val="00E278D9"/>
    <w:rsid w:val="00E27CBA"/>
    <w:rsid w:val="00E30471"/>
    <w:rsid w:val="00E316F7"/>
    <w:rsid w:val="00E341C3"/>
    <w:rsid w:val="00E3454C"/>
    <w:rsid w:val="00E37F97"/>
    <w:rsid w:val="00E400D0"/>
    <w:rsid w:val="00E4230C"/>
    <w:rsid w:val="00E43781"/>
    <w:rsid w:val="00E44CA8"/>
    <w:rsid w:val="00E45EDB"/>
    <w:rsid w:val="00E5580B"/>
    <w:rsid w:val="00E55897"/>
    <w:rsid w:val="00E646A4"/>
    <w:rsid w:val="00E64B12"/>
    <w:rsid w:val="00E71479"/>
    <w:rsid w:val="00E721AE"/>
    <w:rsid w:val="00E73DE7"/>
    <w:rsid w:val="00E76916"/>
    <w:rsid w:val="00E82B82"/>
    <w:rsid w:val="00E86DE0"/>
    <w:rsid w:val="00E92E98"/>
    <w:rsid w:val="00EA1ED2"/>
    <w:rsid w:val="00EA59A1"/>
    <w:rsid w:val="00EA5A14"/>
    <w:rsid w:val="00EB093F"/>
    <w:rsid w:val="00EB502E"/>
    <w:rsid w:val="00EC3170"/>
    <w:rsid w:val="00EC40F3"/>
    <w:rsid w:val="00EC7B9B"/>
    <w:rsid w:val="00ED1710"/>
    <w:rsid w:val="00ED7F6E"/>
    <w:rsid w:val="00EE2433"/>
    <w:rsid w:val="00EE3F73"/>
    <w:rsid w:val="00EE7559"/>
    <w:rsid w:val="00EF3206"/>
    <w:rsid w:val="00EF73C7"/>
    <w:rsid w:val="00F00E32"/>
    <w:rsid w:val="00F01C89"/>
    <w:rsid w:val="00F028DB"/>
    <w:rsid w:val="00F05443"/>
    <w:rsid w:val="00F05933"/>
    <w:rsid w:val="00F12659"/>
    <w:rsid w:val="00F138B1"/>
    <w:rsid w:val="00F15C5B"/>
    <w:rsid w:val="00F377C3"/>
    <w:rsid w:val="00F41202"/>
    <w:rsid w:val="00F507A2"/>
    <w:rsid w:val="00F52EB8"/>
    <w:rsid w:val="00F53DE2"/>
    <w:rsid w:val="00F542A2"/>
    <w:rsid w:val="00F57C3D"/>
    <w:rsid w:val="00F63E1E"/>
    <w:rsid w:val="00F659B4"/>
    <w:rsid w:val="00F7006C"/>
    <w:rsid w:val="00F75DAB"/>
    <w:rsid w:val="00F767C1"/>
    <w:rsid w:val="00F8158C"/>
    <w:rsid w:val="00F835C7"/>
    <w:rsid w:val="00F87572"/>
    <w:rsid w:val="00F8763F"/>
    <w:rsid w:val="00F91123"/>
    <w:rsid w:val="00F92DB1"/>
    <w:rsid w:val="00F93F72"/>
    <w:rsid w:val="00F94277"/>
    <w:rsid w:val="00F9595D"/>
    <w:rsid w:val="00FA045B"/>
    <w:rsid w:val="00FA0FD7"/>
    <w:rsid w:val="00FA33DC"/>
    <w:rsid w:val="00FA5466"/>
    <w:rsid w:val="00FB02B5"/>
    <w:rsid w:val="00FB3C0B"/>
    <w:rsid w:val="00FB5D9C"/>
    <w:rsid w:val="00FC12E1"/>
    <w:rsid w:val="00FC1EFE"/>
    <w:rsid w:val="00FC4663"/>
    <w:rsid w:val="00FC4B1C"/>
    <w:rsid w:val="00FC59ED"/>
    <w:rsid w:val="00FC6EF1"/>
    <w:rsid w:val="00FC7840"/>
    <w:rsid w:val="00FD61EB"/>
    <w:rsid w:val="00FD6E45"/>
    <w:rsid w:val="00FE15FA"/>
    <w:rsid w:val="00FE4FBD"/>
    <w:rsid w:val="00FF3A44"/>
    <w:rsid w:val="00FF4F5F"/>
    <w:rsid w:val="03EE2141"/>
    <w:rsid w:val="04446205"/>
    <w:rsid w:val="04ED064B"/>
    <w:rsid w:val="05575AC4"/>
    <w:rsid w:val="05756DE3"/>
    <w:rsid w:val="063D2F0C"/>
    <w:rsid w:val="06704931"/>
    <w:rsid w:val="07027CB2"/>
    <w:rsid w:val="07047008"/>
    <w:rsid w:val="07871EBF"/>
    <w:rsid w:val="07CB16FD"/>
    <w:rsid w:val="08E14650"/>
    <w:rsid w:val="09320D22"/>
    <w:rsid w:val="09574568"/>
    <w:rsid w:val="0A033725"/>
    <w:rsid w:val="0A1F0A4A"/>
    <w:rsid w:val="0B332B30"/>
    <w:rsid w:val="0BA37CB5"/>
    <w:rsid w:val="0CC06645"/>
    <w:rsid w:val="0D533465"/>
    <w:rsid w:val="0ECE329B"/>
    <w:rsid w:val="0EE2746A"/>
    <w:rsid w:val="0FEC42F3"/>
    <w:rsid w:val="0FF35580"/>
    <w:rsid w:val="11205904"/>
    <w:rsid w:val="11CC15E8"/>
    <w:rsid w:val="11DF4949"/>
    <w:rsid w:val="12241BED"/>
    <w:rsid w:val="134F427F"/>
    <w:rsid w:val="136B6FEA"/>
    <w:rsid w:val="14C15480"/>
    <w:rsid w:val="16A4387C"/>
    <w:rsid w:val="178A2F73"/>
    <w:rsid w:val="17B172B6"/>
    <w:rsid w:val="185E38D1"/>
    <w:rsid w:val="189207C3"/>
    <w:rsid w:val="19630A84"/>
    <w:rsid w:val="1A266884"/>
    <w:rsid w:val="1FCC2803"/>
    <w:rsid w:val="20136B65"/>
    <w:rsid w:val="208512E0"/>
    <w:rsid w:val="208E4638"/>
    <w:rsid w:val="21425423"/>
    <w:rsid w:val="233542AE"/>
    <w:rsid w:val="23ED3C88"/>
    <w:rsid w:val="25C44658"/>
    <w:rsid w:val="26405AAC"/>
    <w:rsid w:val="268F110A"/>
    <w:rsid w:val="26B34A37"/>
    <w:rsid w:val="272D447F"/>
    <w:rsid w:val="27871DE1"/>
    <w:rsid w:val="27DE5FD5"/>
    <w:rsid w:val="296E14AB"/>
    <w:rsid w:val="29B80978"/>
    <w:rsid w:val="29F22F85"/>
    <w:rsid w:val="2A823C72"/>
    <w:rsid w:val="2C583D4C"/>
    <w:rsid w:val="2C6C77F8"/>
    <w:rsid w:val="2CC002B3"/>
    <w:rsid w:val="2EFB2629"/>
    <w:rsid w:val="31091AB9"/>
    <w:rsid w:val="314E27EF"/>
    <w:rsid w:val="31FB3AF8"/>
    <w:rsid w:val="32A83EEB"/>
    <w:rsid w:val="32B36180"/>
    <w:rsid w:val="32E225C2"/>
    <w:rsid w:val="33826F8A"/>
    <w:rsid w:val="33A61191"/>
    <w:rsid w:val="342F7A89"/>
    <w:rsid w:val="3481782D"/>
    <w:rsid w:val="351B09A1"/>
    <w:rsid w:val="363E2205"/>
    <w:rsid w:val="36D6243D"/>
    <w:rsid w:val="3A20459B"/>
    <w:rsid w:val="3B3F61FF"/>
    <w:rsid w:val="3B424545"/>
    <w:rsid w:val="3BC00874"/>
    <w:rsid w:val="3BD11425"/>
    <w:rsid w:val="3CE82ECA"/>
    <w:rsid w:val="3F732F1F"/>
    <w:rsid w:val="409420DA"/>
    <w:rsid w:val="41770B29"/>
    <w:rsid w:val="42724A79"/>
    <w:rsid w:val="42905431"/>
    <w:rsid w:val="42C10446"/>
    <w:rsid w:val="45605813"/>
    <w:rsid w:val="457C4AF8"/>
    <w:rsid w:val="45C856C5"/>
    <w:rsid w:val="45ED50AE"/>
    <w:rsid w:val="460330F5"/>
    <w:rsid w:val="48D80297"/>
    <w:rsid w:val="4C251A45"/>
    <w:rsid w:val="4C2C2DD4"/>
    <w:rsid w:val="4CC831FD"/>
    <w:rsid w:val="4D277082"/>
    <w:rsid w:val="4EFB6D93"/>
    <w:rsid w:val="4F227C49"/>
    <w:rsid w:val="502245A8"/>
    <w:rsid w:val="50B22AAE"/>
    <w:rsid w:val="50FE0CAB"/>
    <w:rsid w:val="51B20588"/>
    <w:rsid w:val="51F67B90"/>
    <w:rsid w:val="52B92EE7"/>
    <w:rsid w:val="536270DB"/>
    <w:rsid w:val="539F3E8B"/>
    <w:rsid w:val="53BF536C"/>
    <w:rsid w:val="54DC7EB4"/>
    <w:rsid w:val="559C54E1"/>
    <w:rsid w:val="55B66898"/>
    <w:rsid w:val="57BB4CEC"/>
    <w:rsid w:val="5947124D"/>
    <w:rsid w:val="59AC5554"/>
    <w:rsid w:val="59B7002C"/>
    <w:rsid w:val="5B5A4B3C"/>
    <w:rsid w:val="5BB56B61"/>
    <w:rsid w:val="5C190553"/>
    <w:rsid w:val="5C9C1B37"/>
    <w:rsid w:val="5E3C52C0"/>
    <w:rsid w:val="600F6F06"/>
    <w:rsid w:val="61483DB4"/>
    <w:rsid w:val="61573FF7"/>
    <w:rsid w:val="61663AAA"/>
    <w:rsid w:val="63426E07"/>
    <w:rsid w:val="66023050"/>
    <w:rsid w:val="66682803"/>
    <w:rsid w:val="673226C3"/>
    <w:rsid w:val="676C5425"/>
    <w:rsid w:val="6951757E"/>
    <w:rsid w:val="6A952428"/>
    <w:rsid w:val="6AA33E09"/>
    <w:rsid w:val="6B5A5FBB"/>
    <w:rsid w:val="6E9F3265"/>
    <w:rsid w:val="6EBF6172"/>
    <w:rsid w:val="6F4831D1"/>
    <w:rsid w:val="6FE078AE"/>
    <w:rsid w:val="6FEE58D1"/>
    <w:rsid w:val="7065127C"/>
    <w:rsid w:val="71491244"/>
    <w:rsid w:val="715C1F07"/>
    <w:rsid w:val="71A65ADA"/>
    <w:rsid w:val="71CB25AA"/>
    <w:rsid w:val="724703AA"/>
    <w:rsid w:val="72477770"/>
    <w:rsid w:val="739A3E40"/>
    <w:rsid w:val="73D80A04"/>
    <w:rsid w:val="742835D1"/>
    <w:rsid w:val="75502DDF"/>
    <w:rsid w:val="78B95140"/>
    <w:rsid w:val="79170E1C"/>
    <w:rsid w:val="794C38BE"/>
    <w:rsid w:val="79507852"/>
    <w:rsid w:val="796E77C6"/>
    <w:rsid w:val="799C2A97"/>
    <w:rsid w:val="7A1674F2"/>
    <w:rsid w:val="7AD87AFF"/>
    <w:rsid w:val="7B096427"/>
    <w:rsid w:val="7B0A57DF"/>
    <w:rsid w:val="7B6475E5"/>
    <w:rsid w:val="7C817D22"/>
    <w:rsid w:val="7CC7564B"/>
    <w:rsid w:val="7D476A06"/>
    <w:rsid w:val="7DE62533"/>
    <w:rsid w:val="7F361298"/>
    <w:rsid w:val="7FDF548C"/>
    <w:rsid w:val="7FEB7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uiPriority="39" w:name="toc 7"/>
    <w:lsdException w:uiPriority="39" w:name="toc 8"/>
    <w:lsdException w:uiPriority="39" w:name="toc 9"/>
    <w:lsdException w:qFormat="1" w:unhideWhenUsed="0" w:uiPriority="0" w:name="Normal Indent"/>
    <w:lsdException w:uiPriority="99" w:name="footnote text"/>
    <w:lsdException w:qFormat="1" w:uiPriority="99" w:name="annotation text"/>
    <w:lsdException w:qFormat="1" w:unhideWhenUsed="0" w:uiPriority="99" w:semiHidden="0" w:name="header"/>
    <w:lsdException w:qFormat="1" w:unhideWhenUsed="0"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qFormat="1"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6"/>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7"/>
    <w:qFormat/>
    <w:uiPriority w:val="0"/>
    <w:pPr>
      <w:keepNext/>
      <w:keepLines/>
      <w:spacing w:before="260" w:after="260" w:line="413" w:lineRule="auto"/>
      <w:outlineLvl w:val="1"/>
    </w:pPr>
    <w:rPr>
      <w:rFonts w:ascii="Arial" w:hAnsi="Arial" w:eastAsia="黑体"/>
      <w:b/>
      <w:bCs/>
      <w:sz w:val="32"/>
      <w:szCs w:val="32"/>
    </w:rPr>
  </w:style>
  <w:style w:type="paragraph" w:styleId="4">
    <w:name w:val="heading 3"/>
    <w:basedOn w:val="1"/>
    <w:next w:val="1"/>
    <w:link w:val="38"/>
    <w:qFormat/>
    <w:uiPriority w:val="0"/>
    <w:pPr>
      <w:keepNext/>
      <w:keepLines/>
      <w:spacing w:before="260" w:after="260" w:line="413" w:lineRule="auto"/>
      <w:outlineLvl w:val="2"/>
    </w:pPr>
    <w:rPr>
      <w:b/>
      <w:bCs/>
      <w:sz w:val="32"/>
      <w:szCs w:val="32"/>
    </w:rPr>
  </w:style>
  <w:style w:type="paragraph" w:styleId="5">
    <w:name w:val="heading 4"/>
    <w:basedOn w:val="1"/>
    <w:next w:val="1"/>
    <w:link w:val="39"/>
    <w:unhideWhenUsed/>
    <w:qFormat/>
    <w:uiPriority w:val="0"/>
    <w:pPr>
      <w:keepNext/>
      <w:keepLines/>
      <w:spacing w:before="280" w:after="290" w:line="376" w:lineRule="auto"/>
      <w:outlineLvl w:val="3"/>
    </w:pPr>
    <w:rPr>
      <w:rFonts w:ascii="Cambria" w:hAnsi="Cambria"/>
      <w:b/>
      <w:bCs/>
      <w:sz w:val="28"/>
      <w:szCs w:val="28"/>
    </w:rPr>
  </w:style>
  <w:style w:type="paragraph" w:styleId="6">
    <w:name w:val="heading 5"/>
    <w:basedOn w:val="1"/>
    <w:next w:val="1"/>
    <w:link w:val="40"/>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41"/>
    <w:unhideWhenUsed/>
    <w:qFormat/>
    <w:uiPriority w:val="0"/>
    <w:pPr>
      <w:keepNext/>
      <w:keepLines/>
      <w:spacing w:before="240" w:after="64" w:line="320" w:lineRule="auto"/>
      <w:outlineLvl w:val="5"/>
    </w:pPr>
    <w:rPr>
      <w:rFonts w:ascii="Cambria" w:hAnsi="Cambria"/>
      <w:b/>
      <w:bCs/>
      <w:sz w:val="24"/>
    </w:rPr>
  </w:style>
  <w:style w:type="paragraph" w:styleId="8">
    <w:name w:val="heading 7"/>
    <w:basedOn w:val="1"/>
    <w:next w:val="1"/>
    <w:link w:val="42"/>
    <w:unhideWhenUsed/>
    <w:qFormat/>
    <w:uiPriority w:val="9"/>
    <w:pPr>
      <w:keepNext/>
      <w:keepLines/>
      <w:spacing w:before="240" w:after="64" w:line="320" w:lineRule="auto"/>
      <w:outlineLvl w:val="6"/>
    </w:pPr>
    <w:rPr>
      <w:b/>
      <w:bCs/>
      <w:sz w:val="24"/>
    </w:rPr>
  </w:style>
  <w:style w:type="character" w:default="1" w:styleId="30">
    <w:name w:val="Default Paragraph Font"/>
    <w:semiHidden/>
    <w:unhideWhenUsed/>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styleId="9">
    <w:name w:val="table of authorities"/>
    <w:basedOn w:val="1"/>
    <w:next w:val="1"/>
    <w:semiHidden/>
    <w:unhideWhenUsed/>
    <w:qFormat/>
    <w:uiPriority w:val="99"/>
    <w:pPr>
      <w:spacing w:line="360" w:lineRule="auto"/>
      <w:ind w:left="420" w:leftChars="200"/>
    </w:pPr>
    <w:rPr>
      <w:sz w:val="24"/>
    </w:rPr>
  </w:style>
  <w:style w:type="paragraph" w:styleId="10">
    <w:name w:val="Normal Indent"/>
    <w:basedOn w:val="1"/>
    <w:semiHidden/>
    <w:qFormat/>
    <w:uiPriority w:val="0"/>
    <w:pPr>
      <w:spacing w:line="360" w:lineRule="auto"/>
      <w:ind w:firstLine="420"/>
    </w:pPr>
    <w:rPr>
      <w:sz w:val="24"/>
      <w:szCs w:val="20"/>
    </w:rPr>
  </w:style>
  <w:style w:type="paragraph" w:styleId="11">
    <w:name w:val="caption"/>
    <w:basedOn w:val="1"/>
    <w:next w:val="1"/>
    <w:unhideWhenUsed/>
    <w:qFormat/>
    <w:uiPriority w:val="0"/>
    <w:pPr>
      <w:spacing w:line="360" w:lineRule="auto"/>
    </w:pPr>
    <w:rPr>
      <w:rFonts w:ascii="Cambria" w:hAnsi="Cambria" w:eastAsia="黑体"/>
      <w:sz w:val="20"/>
      <w:szCs w:val="20"/>
    </w:rPr>
  </w:style>
  <w:style w:type="paragraph" w:styleId="12">
    <w:name w:val="Document Map"/>
    <w:basedOn w:val="1"/>
    <w:link w:val="53"/>
    <w:semiHidden/>
    <w:unhideWhenUsed/>
    <w:qFormat/>
    <w:uiPriority w:val="99"/>
    <w:pPr>
      <w:spacing w:line="360" w:lineRule="auto"/>
    </w:pPr>
    <w:rPr>
      <w:rFonts w:ascii="宋体"/>
      <w:sz w:val="18"/>
      <w:szCs w:val="18"/>
    </w:rPr>
  </w:style>
  <w:style w:type="paragraph" w:styleId="13">
    <w:name w:val="annotation text"/>
    <w:basedOn w:val="1"/>
    <w:link w:val="61"/>
    <w:semiHidden/>
    <w:unhideWhenUsed/>
    <w:qFormat/>
    <w:uiPriority w:val="99"/>
    <w:pPr>
      <w:jc w:val="left"/>
    </w:pPr>
  </w:style>
  <w:style w:type="paragraph" w:styleId="14">
    <w:name w:val="toc 5"/>
    <w:basedOn w:val="1"/>
    <w:next w:val="1"/>
    <w:autoRedefine/>
    <w:unhideWhenUsed/>
    <w:qFormat/>
    <w:uiPriority w:val="39"/>
    <w:pPr>
      <w:ind w:left="1680" w:leftChars="800"/>
    </w:pPr>
  </w:style>
  <w:style w:type="paragraph" w:styleId="15">
    <w:name w:val="toc 3"/>
    <w:basedOn w:val="1"/>
    <w:next w:val="1"/>
    <w:qFormat/>
    <w:uiPriority w:val="39"/>
    <w:pPr>
      <w:ind w:left="840" w:leftChars="400"/>
    </w:pPr>
  </w:style>
  <w:style w:type="paragraph" w:styleId="16">
    <w:name w:val="Date"/>
    <w:basedOn w:val="1"/>
    <w:next w:val="1"/>
    <w:link w:val="58"/>
    <w:semiHidden/>
    <w:unhideWhenUsed/>
    <w:qFormat/>
    <w:uiPriority w:val="99"/>
    <w:pPr>
      <w:spacing w:line="360" w:lineRule="auto"/>
      <w:ind w:left="100" w:leftChars="2500"/>
    </w:pPr>
    <w:rPr>
      <w:sz w:val="24"/>
    </w:rPr>
  </w:style>
  <w:style w:type="paragraph" w:styleId="17">
    <w:name w:val="Balloon Text"/>
    <w:basedOn w:val="1"/>
    <w:link w:val="48"/>
    <w:semiHidden/>
    <w:unhideWhenUsed/>
    <w:qFormat/>
    <w:uiPriority w:val="99"/>
    <w:rPr>
      <w:sz w:val="16"/>
      <w:szCs w:val="16"/>
    </w:rPr>
  </w:style>
  <w:style w:type="paragraph" w:styleId="18">
    <w:name w:val="footer"/>
    <w:basedOn w:val="1"/>
    <w:link w:val="43"/>
    <w:qFormat/>
    <w:uiPriority w:val="0"/>
    <w:pPr>
      <w:tabs>
        <w:tab w:val="center" w:pos="4153"/>
        <w:tab w:val="right" w:pos="8306"/>
      </w:tabs>
      <w:snapToGrid w:val="0"/>
      <w:jc w:val="left"/>
    </w:pPr>
    <w:rPr>
      <w:rFonts w:asciiTheme="minorHAnsi" w:hAnsiTheme="minorHAnsi" w:eastAsiaTheme="minorEastAsia" w:cstheme="minorBidi"/>
      <w:sz w:val="18"/>
      <w:szCs w:val="18"/>
    </w:rPr>
  </w:style>
  <w:style w:type="paragraph" w:styleId="19">
    <w:name w:val="header"/>
    <w:basedOn w:val="1"/>
    <w:link w:val="44"/>
    <w:qFormat/>
    <w:uiPriority w:val="99"/>
    <w:pPr>
      <w:pBdr>
        <w:bottom w:val="single" w:color="auto" w:sz="6" w:space="1"/>
      </w:pBdr>
      <w:tabs>
        <w:tab w:val="center" w:pos="4153"/>
        <w:tab w:val="right" w:pos="8306"/>
      </w:tabs>
      <w:snapToGrid w:val="0"/>
      <w:jc w:val="center"/>
    </w:pPr>
    <w:rPr>
      <w:sz w:val="18"/>
      <w:szCs w:val="18"/>
    </w:rPr>
  </w:style>
  <w:style w:type="paragraph" w:styleId="20">
    <w:name w:val="toc 1"/>
    <w:basedOn w:val="1"/>
    <w:next w:val="1"/>
    <w:autoRedefine/>
    <w:unhideWhenUsed/>
    <w:qFormat/>
    <w:uiPriority w:val="39"/>
    <w:pPr>
      <w:widowControl/>
      <w:spacing w:after="100" w:line="276" w:lineRule="auto"/>
      <w:jc w:val="left"/>
    </w:pPr>
    <w:rPr>
      <w:rFonts w:ascii="Calibri" w:hAnsi="Calibri"/>
      <w:kern w:val="0"/>
      <w:sz w:val="22"/>
      <w:szCs w:val="22"/>
    </w:rPr>
  </w:style>
  <w:style w:type="paragraph" w:styleId="21">
    <w:name w:val="toc 4"/>
    <w:basedOn w:val="1"/>
    <w:next w:val="1"/>
    <w:autoRedefine/>
    <w:unhideWhenUsed/>
    <w:qFormat/>
    <w:uiPriority w:val="39"/>
    <w:pPr>
      <w:ind w:left="1260" w:leftChars="600"/>
    </w:pPr>
  </w:style>
  <w:style w:type="paragraph" w:styleId="22">
    <w:name w:val="Subtitle"/>
    <w:basedOn w:val="1"/>
    <w:next w:val="1"/>
    <w:link w:val="50"/>
    <w:qFormat/>
    <w:uiPriority w:val="0"/>
    <w:pPr>
      <w:spacing w:before="240" w:after="60" w:line="312" w:lineRule="auto"/>
      <w:jc w:val="left"/>
      <w:outlineLvl w:val="1"/>
    </w:pPr>
    <w:rPr>
      <w:rFonts w:ascii="Cambria" w:hAnsi="Cambria" w:eastAsia="仿宋_GB2312"/>
      <w:b/>
      <w:bCs/>
      <w:color w:val="002060"/>
      <w:kern w:val="28"/>
      <w:sz w:val="32"/>
      <w:szCs w:val="32"/>
    </w:rPr>
  </w:style>
  <w:style w:type="paragraph" w:styleId="23">
    <w:name w:val="toc 6"/>
    <w:basedOn w:val="1"/>
    <w:next w:val="1"/>
    <w:autoRedefine/>
    <w:unhideWhenUsed/>
    <w:qFormat/>
    <w:uiPriority w:val="39"/>
    <w:pPr>
      <w:ind w:left="2100" w:leftChars="1000"/>
    </w:pPr>
  </w:style>
  <w:style w:type="paragraph" w:styleId="24">
    <w:name w:val="toc 2"/>
    <w:basedOn w:val="1"/>
    <w:next w:val="1"/>
    <w:qFormat/>
    <w:uiPriority w:val="39"/>
    <w:pPr>
      <w:ind w:left="420" w:leftChars="200"/>
    </w:pPr>
  </w:style>
  <w:style w:type="paragraph" w:styleId="25">
    <w:name w:val="Normal (Web)"/>
    <w:basedOn w:val="1"/>
    <w:semiHidden/>
    <w:unhideWhenUsed/>
    <w:qFormat/>
    <w:uiPriority w:val="99"/>
    <w:pPr>
      <w:widowControl/>
      <w:spacing w:before="100" w:beforeAutospacing="1" w:after="100" w:afterAutospacing="1" w:line="360" w:lineRule="auto"/>
      <w:jc w:val="left"/>
    </w:pPr>
    <w:rPr>
      <w:rFonts w:ascii="宋体" w:hAnsi="宋体" w:cs="宋体"/>
      <w:kern w:val="0"/>
      <w:sz w:val="24"/>
    </w:rPr>
  </w:style>
  <w:style w:type="paragraph" w:styleId="26">
    <w:name w:val="Title"/>
    <w:basedOn w:val="1"/>
    <w:next w:val="1"/>
    <w:link w:val="49"/>
    <w:qFormat/>
    <w:uiPriority w:val="0"/>
    <w:pPr>
      <w:spacing w:before="240" w:after="60" w:line="360" w:lineRule="auto"/>
      <w:jc w:val="center"/>
      <w:outlineLvl w:val="0"/>
    </w:pPr>
    <w:rPr>
      <w:rFonts w:ascii="Cambria" w:hAnsi="Cambria"/>
      <w:b/>
      <w:bCs/>
      <w:sz w:val="52"/>
      <w:szCs w:val="32"/>
    </w:rPr>
  </w:style>
  <w:style w:type="paragraph" w:styleId="27">
    <w:name w:val="annotation subject"/>
    <w:basedOn w:val="13"/>
    <w:next w:val="13"/>
    <w:link w:val="62"/>
    <w:semiHidden/>
    <w:unhideWhenUsed/>
    <w:qFormat/>
    <w:uiPriority w:val="99"/>
    <w:rPr>
      <w:b/>
      <w:bCs/>
    </w:rPr>
  </w:style>
  <w:style w:type="table" w:styleId="29">
    <w:name w:val="Table Grid"/>
    <w:basedOn w:val="2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Strong"/>
    <w:qFormat/>
    <w:uiPriority w:val="22"/>
    <w:rPr>
      <w:b/>
      <w:bCs/>
    </w:rPr>
  </w:style>
  <w:style w:type="character" w:styleId="32">
    <w:name w:val="page number"/>
    <w:basedOn w:val="30"/>
    <w:qFormat/>
    <w:uiPriority w:val="0"/>
  </w:style>
  <w:style w:type="character" w:styleId="33">
    <w:name w:val="Emphasis"/>
    <w:qFormat/>
    <w:uiPriority w:val="20"/>
    <w:rPr>
      <w:i/>
      <w:iCs/>
    </w:rPr>
  </w:style>
  <w:style w:type="character" w:styleId="34">
    <w:name w:val="Hyperlink"/>
    <w:basedOn w:val="30"/>
    <w:qFormat/>
    <w:uiPriority w:val="99"/>
    <w:rPr>
      <w:color w:val="0000FF"/>
      <w:u w:val="single"/>
    </w:rPr>
  </w:style>
  <w:style w:type="character" w:styleId="35">
    <w:name w:val="annotation reference"/>
    <w:basedOn w:val="30"/>
    <w:semiHidden/>
    <w:unhideWhenUsed/>
    <w:qFormat/>
    <w:uiPriority w:val="99"/>
    <w:rPr>
      <w:sz w:val="21"/>
      <w:szCs w:val="21"/>
    </w:rPr>
  </w:style>
  <w:style w:type="character" w:customStyle="1" w:styleId="36">
    <w:name w:val="标题 1 字符"/>
    <w:basedOn w:val="30"/>
    <w:link w:val="2"/>
    <w:qFormat/>
    <w:uiPriority w:val="0"/>
    <w:rPr>
      <w:rFonts w:ascii="Times New Roman" w:hAnsi="Times New Roman" w:eastAsia="宋体" w:cs="Times New Roman"/>
      <w:b/>
      <w:bCs/>
      <w:kern w:val="44"/>
      <w:sz w:val="44"/>
      <w:szCs w:val="44"/>
    </w:rPr>
  </w:style>
  <w:style w:type="character" w:customStyle="1" w:styleId="37">
    <w:name w:val="标题 2 字符"/>
    <w:basedOn w:val="30"/>
    <w:link w:val="3"/>
    <w:qFormat/>
    <w:uiPriority w:val="0"/>
    <w:rPr>
      <w:rFonts w:ascii="Arial" w:hAnsi="Arial" w:eastAsia="黑体" w:cs="Times New Roman"/>
      <w:b/>
      <w:bCs/>
      <w:sz w:val="32"/>
      <w:szCs w:val="32"/>
    </w:rPr>
  </w:style>
  <w:style w:type="character" w:customStyle="1" w:styleId="38">
    <w:name w:val="标题 3 字符"/>
    <w:basedOn w:val="30"/>
    <w:link w:val="4"/>
    <w:qFormat/>
    <w:uiPriority w:val="0"/>
    <w:rPr>
      <w:rFonts w:ascii="Times New Roman" w:hAnsi="Times New Roman" w:eastAsia="宋体" w:cs="Times New Roman"/>
      <w:b/>
      <w:bCs/>
      <w:sz w:val="32"/>
      <w:szCs w:val="32"/>
    </w:rPr>
  </w:style>
  <w:style w:type="character" w:customStyle="1" w:styleId="39">
    <w:name w:val="标题 4 字符"/>
    <w:basedOn w:val="30"/>
    <w:link w:val="5"/>
    <w:qFormat/>
    <w:uiPriority w:val="0"/>
    <w:rPr>
      <w:rFonts w:ascii="Cambria" w:hAnsi="Cambria" w:eastAsia="宋体" w:cs="Times New Roman"/>
      <w:b/>
      <w:bCs/>
      <w:sz w:val="28"/>
      <w:szCs w:val="28"/>
    </w:rPr>
  </w:style>
  <w:style w:type="character" w:customStyle="1" w:styleId="40">
    <w:name w:val="标题 5 字符"/>
    <w:basedOn w:val="30"/>
    <w:link w:val="6"/>
    <w:qFormat/>
    <w:uiPriority w:val="0"/>
    <w:rPr>
      <w:rFonts w:ascii="Times New Roman" w:hAnsi="Times New Roman" w:eastAsia="宋体" w:cs="Times New Roman"/>
      <w:b/>
      <w:bCs/>
      <w:sz w:val="28"/>
      <w:szCs w:val="28"/>
    </w:rPr>
  </w:style>
  <w:style w:type="character" w:customStyle="1" w:styleId="41">
    <w:name w:val="标题 6 字符"/>
    <w:basedOn w:val="30"/>
    <w:link w:val="7"/>
    <w:qFormat/>
    <w:uiPriority w:val="0"/>
    <w:rPr>
      <w:rFonts w:ascii="Cambria" w:hAnsi="Cambria" w:eastAsia="宋体" w:cs="Times New Roman"/>
      <w:b/>
      <w:bCs/>
      <w:sz w:val="24"/>
      <w:szCs w:val="24"/>
    </w:rPr>
  </w:style>
  <w:style w:type="character" w:customStyle="1" w:styleId="42">
    <w:name w:val="标题 7 字符"/>
    <w:basedOn w:val="30"/>
    <w:link w:val="8"/>
    <w:qFormat/>
    <w:uiPriority w:val="9"/>
    <w:rPr>
      <w:rFonts w:ascii="Times New Roman" w:hAnsi="Times New Roman" w:eastAsia="宋体" w:cs="Times New Roman"/>
      <w:b/>
      <w:bCs/>
      <w:sz w:val="24"/>
      <w:szCs w:val="24"/>
    </w:rPr>
  </w:style>
  <w:style w:type="character" w:customStyle="1" w:styleId="43">
    <w:name w:val="页脚 字符"/>
    <w:basedOn w:val="30"/>
    <w:link w:val="18"/>
    <w:qFormat/>
    <w:uiPriority w:val="99"/>
    <w:rPr>
      <w:sz w:val="18"/>
      <w:szCs w:val="18"/>
    </w:rPr>
  </w:style>
  <w:style w:type="character" w:customStyle="1" w:styleId="44">
    <w:name w:val="页眉 字符"/>
    <w:basedOn w:val="30"/>
    <w:link w:val="19"/>
    <w:qFormat/>
    <w:uiPriority w:val="99"/>
    <w:rPr>
      <w:rFonts w:ascii="Times New Roman" w:hAnsi="Times New Roman" w:eastAsia="宋体" w:cs="Times New Roman"/>
      <w:sz w:val="18"/>
      <w:szCs w:val="18"/>
    </w:rPr>
  </w:style>
  <w:style w:type="character" w:customStyle="1" w:styleId="45">
    <w:name w:val="Footer Char1"/>
    <w:basedOn w:val="30"/>
    <w:semiHidden/>
    <w:qFormat/>
    <w:uiPriority w:val="99"/>
    <w:rPr>
      <w:rFonts w:ascii="Times New Roman" w:hAnsi="Times New Roman" w:eastAsia="宋体" w:cs="Times New Roman"/>
      <w:sz w:val="18"/>
      <w:szCs w:val="18"/>
    </w:rPr>
  </w:style>
  <w:style w:type="paragraph" w:styleId="46">
    <w:name w:val="No Spacing"/>
    <w:link w:val="47"/>
    <w:qFormat/>
    <w:uiPriority w:val="1"/>
    <w:rPr>
      <w:rFonts w:ascii="Calibri" w:hAnsi="Calibri" w:eastAsia="宋体" w:cs="Times New Roman"/>
      <w:sz w:val="22"/>
      <w:szCs w:val="22"/>
      <w:lang w:val="en-US" w:eastAsia="zh-CN" w:bidi="ar-SA"/>
    </w:rPr>
  </w:style>
  <w:style w:type="character" w:customStyle="1" w:styleId="47">
    <w:name w:val="无间隔 字符"/>
    <w:basedOn w:val="30"/>
    <w:link w:val="46"/>
    <w:qFormat/>
    <w:uiPriority w:val="1"/>
    <w:rPr>
      <w:rFonts w:ascii="Calibri" w:hAnsi="Calibri" w:eastAsia="宋体" w:cs="Times New Roman"/>
      <w:kern w:val="0"/>
      <w:sz w:val="22"/>
    </w:rPr>
  </w:style>
  <w:style w:type="character" w:customStyle="1" w:styleId="48">
    <w:name w:val="批注框文本 字符"/>
    <w:basedOn w:val="30"/>
    <w:link w:val="17"/>
    <w:semiHidden/>
    <w:qFormat/>
    <w:uiPriority w:val="99"/>
    <w:rPr>
      <w:rFonts w:ascii="Times New Roman" w:hAnsi="Times New Roman" w:eastAsia="宋体" w:cs="Times New Roman"/>
      <w:sz w:val="16"/>
      <w:szCs w:val="16"/>
    </w:rPr>
  </w:style>
  <w:style w:type="character" w:customStyle="1" w:styleId="49">
    <w:name w:val="标题 字符"/>
    <w:basedOn w:val="30"/>
    <w:link w:val="26"/>
    <w:qFormat/>
    <w:uiPriority w:val="0"/>
    <w:rPr>
      <w:rFonts w:ascii="Cambria" w:hAnsi="Cambria" w:eastAsia="宋体" w:cs="Times New Roman"/>
      <w:b/>
      <w:bCs/>
      <w:sz w:val="52"/>
      <w:szCs w:val="32"/>
    </w:rPr>
  </w:style>
  <w:style w:type="character" w:customStyle="1" w:styleId="50">
    <w:name w:val="副标题 字符"/>
    <w:basedOn w:val="30"/>
    <w:link w:val="22"/>
    <w:qFormat/>
    <w:uiPriority w:val="0"/>
    <w:rPr>
      <w:rFonts w:ascii="Cambria" w:hAnsi="Cambria" w:eastAsia="仿宋_GB2312" w:cs="Times New Roman"/>
      <w:b/>
      <w:bCs/>
      <w:color w:val="002060"/>
      <w:kern w:val="28"/>
      <w:sz w:val="32"/>
      <w:szCs w:val="32"/>
    </w:rPr>
  </w:style>
  <w:style w:type="paragraph" w:styleId="51">
    <w:name w:val="List Paragraph"/>
    <w:basedOn w:val="1"/>
    <w:qFormat/>
    <w:uiPriority w:val="34"/>
    <w:pPr>
      <w:spacing w:line="360" w:lineRule="auto"/>
      <w:ind w:firstLine="420" w:firstLineChars="200"/>
    </w:pPr>
    <w:rPr>
      <w:sz w:val="24"/>
    </w:rPr>
  </w:style>
  <w:style w:type="paragraph" w:customStyle="1" w:styleId="52">
    <w:name w:val="TOC 标题1"/>
    <w:basedOn w:val="2"/>
    <w:next w:val="1"/>
    <w:semiHidden/>
    <w:unhideWhenUsed/>
    <w:qFormat/>
    <w:uiPriority w:val="39"/>
    <w:pPr>
      <w:widowControl/>
      <w:spacing w:before="480" w:after="0" w:line="276" w:lineRule="auto"/>
      <w:ind w:right="100" w:rightChars="100"/>
      <w:jc w:val="left"/>
      <w:outlineLvl w:val="9"/>
    </w:pPr>
    <w:rPr>
      <w:rFonts w:ascii="Cambria" w:hAnsi="Cambria"/>
      <w:color w:val="365F91"/>
      <w:kern w:val="0"/>
      <w:sz w:val="28"/>
      <w:szCs w:val="28"/>
    </w:rPr>
  </w:style>
  <w:style w:type="character" w:customStyle="1" w:styleId="53">
    <w:name w:val="文档结构图 字符"/>
    <w:basedOn w:val="30"/>
    <w:link w:val="12"/>
    <w:semiHidden/>
    <w:qFormat/>
    <w:uiPriority w:val="99"/>
    <w:rPr>
      <w:rFonts w:ascii="宋体" w:hAnsi="Times New Roman" w:eastAsia="宋体" w:cs="Times New Roman"/>
      <w:sz w:val="18"/>
      <w:szCs w:val="18"/>
    </w:rPr>
  </w:style>
  <w:style w:type="character" w:customStyle="1" w:styleId="54">
    <w:name w:val="明显强调1"/>
    <w:qFormat/>
    <w:uiPriority w:val="21"/>
    <w:rPr>
      <w:b/>
      <w:bCs/>
      <w:i/>
      <w:iCs/>
      <w:color w:val="4F81BD"/>
    </w:rPr>
  </w:style>
  <w:style w:type="character" w:customStyle="1" w:styleId="55">
    <w:name w:val="不明显强调1"/>
    <w:qFormat/>
    <w:uiPriority w:val="19"/>
    <w:rPr>
      <w:i/>
      <w:iCs/>
      <w:color w:val="808080"/>
    </w:rPr>
  </w:style>
  <w:style w:type="paragraph" w:styleId="56">
    <w:name w:val="Quote"/>
    <w:basedOn w:val="1"/>
    <w:next w:val="1"/>
    <w:link w:val="57"/>
    <w:qFormat/>
    <w:uiPriority w:val="29"/>
    <w:pPr>
      <w:spacing w:line="360" w:lineRule="auto"/>
    </w:pPr>
    <w:rPr>
      <w:i/>
      <w:iCs/>
      <w:color w:val="000000"/>
      <w:sz w:val="24"/>
    </w:rPr>
  </w:style>
  <w:style w:type="character" w:customStyle="1" w:styleId="57">
    <w:name w:val="引用 字符"/>
    <w:basedOn w:val="30"/>
    <w:link w:val="56"/>
    <w:qFormat/>
    <w:uiPriority w:val="29"/>
    <w:rPr>
      <w:rFonts w:ascii="Times New Roman" w:hAnsi="Times New Roman" w:eastAsia="宋体" w:cs="Times New Roman"/>
      <w:i/>
      <w:iCs/>
      <w:color w:val="000000"/>
      <w:sz w:val="24"/>
      <w:szCs w:val="24"/>
    </w:rPr>
  </w:style>
  <w:style w:type="character" w:customStyle="1" w:styleId="58">
    <w:name w:val="日期 字符"/>
    <w:basedOn w:val="30"/>
    <w:link w:val="16"/>
    <w:semiHidden/>
    <w:qFormat/>
    <w:uiPriority w:val="99"/>
    <w:rPr>
      <w:rFonts w:ascii="Times New Roman" w:hAnsi="Times New Roman" w:eastAsia="宋体" w:cs="Times New Roman"/>
      <w:sz w:val="24"/>
      <w:szCs w:val="24"/>
    </w:rPr>
  </w:style>
  <w:style w:type="character" w:customStyle="1" w:styleId="59">
    <w:name w:val="样式 左侧:  2 字符 首行缩进:  2 字符 Char"/>
    <w:basedOn w:val="30"/>
    <w:link w:val="60"/>
    <w:qFormat/>
    <w:locked/>
    <w:uiPriority w:val="0"/>
    <w:rPr>
      <w:rFonts w:ascii="Verdana" w:hAnsi="Verdana" w:cs="宋体"/>
    </w:rPr>
  </w:style>
  <w:style w:type="paragraph" w:customStyle="1" w:styleId="60">
    <w:name w:val="样式 左侧:  2 字符 首行缩进:  2 字符"/>
    <w:basedOn w:val="1"/>
    <w:link w:val="59"/>
    <w:qFormat/>
    <w:uiPriority w:val="0"/>
    <w:pPr>
      <w:ind w:left="200" w:leftChars="200" w:firstLine="200" w:firstLineChars="200"/>
    </w:pPr>
    <w:rPr>
      <w:rFonts w:ascii="Verdana" w:hAnsi="Verdana" w:cs="宋体" w:eastAsiaTheme="minorEastAsia"/>
      <w:szCs w:val="22"/>
    </w:rPr>
  </w:style>
  <w:style w:type="character" w:customStyle="1" w:styleId="61">
    <w:name w:val="批注文字 字符"/>
    <w:basedOn w:val="30"/>
    <w:link w:val="13"/>
    <w:semiHidden/>
    <w:qFormat/>
    <w:uiPriority w:val="99"/>
    <w:rPr>
      <w:rFonts w:ascii="Times New Roman" w:hAnsi="Times New Roman" w:eastAsia="宋体" w:cs="Times New Roman"/>
      <w:szCs w:val="24"/>
    </w:rPr>
  </w:style>
  <w:style w:type="character" w:customStyle="1" w:styleId="62">
    <w:name w:val="批注主题 字符"/>
    <w:basedOn w:val="61"/>
    <w:link w:val="27"/>
    <w:semiHidden/>
    <w:qFormat/>
    <w:uiPriority w:val="99"/>
    <w:rPr>
      <w:rFonts w:ascii="Times New Roman" w:hAnsi="Times New Roman" w:eastAsia="宋体" w:cs="Times New Roman"/>
      <w:b/>
      <w:bCs/>
      <w:szCs w:val="24"/>
    </w:rPr>
  </w:style>
  <w:style w:type="paragraph" w:customStyle="1" w:styleId="63">
    <w:name w:val="编写建议"/>
    <w:basedOn w:val="1"/>
    <w:qFormat/>
    <w:uiPriority w:val="0"/>
    <w:pPr>
      <w:keepNext/>
      <w:autoSpaceDE w:val="0"/>
      <w:autoSpaceDN w:val="0"/>
      <w:adjustRightInd w:val="0"/>
      <w:spacing w:line="360" w:lineRule="auto"/>
      <w:ind w:firstLine="200" w:firstLineChars="200"/>
      <w:jc w:val="left"/>
    </w:pPr>
    <w:rPr>
      <w:rFonts w:ascii="Arial" w:hAnsi="Arial" w:cs="Arial"/>
      <w:i/>
      <w:color w:val="0000FF"/>
      <w:kern w:val="0"/>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image" Target="media/image1.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3"/>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7474DC-476D-49B6-AB1B-2F5C001894CF}">
  <ds:schemaRefs/>
</ds:datastoreItem>
</file>

<file path=docProps/app.xml><?xml version="1.0" encoding="utf-8"?>
<Properties xmlns="http://schemas.openxmlformats.org/officeDocument/2006/extended-properties" xmlns:vt="http://schemas.openxmlformats.org/officeDocument/2006/docPropsVTypes">
  <Template>Normal.dotm</Template>
  <Company>Oracle Corporation</Company>
  <Pages>49</Pages>
  <Words>9072</Words>
  <Characters>11599</Characters>
  <Lines>128</Lines>
  <Paragraphs>36</Paragraphs>
  <TotalTime>0</TotalTime>
  <ScaleCrop>false</ScaleCrop>
  <LinksUpToDate>false</LinksUpToDate>
  <CharactersWithSpaces>11886</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2015-08-25T13:52:00Z</dcterms:created>
  <dc:creator>QIANG YANG</dc:creator>
  <cp:lastModifiedBy>柠檬树开</cp:lastModifiedBy>
  <cp:lastPrinted>2012-04-25T02:49:00Z</cp:lastPrinted>
  <dcterms:modified xsi:type="dcterms:W3CDTF">2024-07-11T06:49:54Z</dcterms:modified>
  <cp:revision>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6B0784C2D5054BF495BB0BC3A8E5B28C_12</vt:lpwstr>
  </property>
</Properties>
</file>